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thickThinSmallGap" w:sz="24"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5542"/>
      </w:tblGrid>
      <w:tr w:rsidR="009A5D5E" w14:paraId="264E12C2" w14:textId="77777777" w:rsidTr="00AA4807">
        <w:trPr>
          <w:trHeight w:val="607"/>
        </w:trPr>
        <w:tc>
          <w:tcPr>
            <w:tcW w:w="5542" w:type="dxa"/>
          </w:tcPr>
          <w:p w14:paraId="0BE12838" w14:textId="77777777" w:rsidR="009A5D5E" w:rsidRDefault="009A5D5E" w:rsidP="009A5D5E">
            <w:pPr>
              <w:tabs>
                <w:tab w:val="right" w:pos="10800"/>
              </w:tabs>
              <w:rPr>
                <w:b/>
                <w:sz w:val="48"/>
              </w:rPr>
            </w:pPr>
            <w:r w:rsidRPr="009A5D5E">
              <w:rPr>
                <w:b/>
                <w:sz w:val="48"/>
              </w:rPr>
              <w:t>S h e p    B o s t i n</w:t>
            </w:r>
          </w:p>
        </w:tc>
        <w:tc>
          <w:tcPr>
            <w:tcW w:w="5542" w:type="dxa"/>
          </w:tcPr>
          <w:p w14:paraId="57D09FD2" w14:textId="77777777" w:rsidR="009A5D5E" w:rsidRPr="009A5D5E" w:rsidRDefault="009A5D5E" w:rsidP="009A5D5E">
            <w:pPr>
              <w:tabs>
                <w:tab w:val="right" w:pos="10800"/>
              </w:tabs>
              <w:jc w:val="right"/>
            </w:pPr>
            <w:r w:rsidRPr="009A5D5E">
              <w:t>www.LinkedIn.com/in/shepbostin</w:t>
            </w:r>
          </w:p>
          <w:p w14:paraId="79900CF5" w14:textId="77777777" w:rsidR="009A5D5E" w:rsidRPr="009A5D5E" w:rsidRDefault="009A5D5E" w:rsidP="009A5D5E">
            <w:pPr>
              <w:tabs>
                <w:tab w:val="right" w:pos="10800"/>
              </w:tabs>
              <w:jc w:val="right"/>
            </w:pPr>
            <w:r w:rsidRPr="009A5D5E">
              <w:t>shep@bostin.com</w:t>
            </w:r>
          </w:p>
        </w:tc>
      </w:tr>
    </w:tbl>
    <w:p w14:paraId="1C326AC7" w14:textId="77777777" w:rsidR="0004487B" w:rsidRPr="009A5D5E" w:rsidRDefault="0004487B" w:rsidP="005B4402">
      <w:pPr>
        <w:pBdr>
          <w:bottom w:val="single" w:sz="4" w:space="1" w:color="auto"/>
        </w:pBdr>
        <w:spacing w:after="0" w:line="240" w:lineRule="auto"/>
        <w:jc w:val="center"/>
        <w:rPr>
          <w:b/>
          <w:sz w:val="28"/>
        </w:rPr>
      </w:pPr>
      <w:r w:rsidRPr="009A5D5E">
        <w:rPr>
          <w:b/>
          <w:sz w:val="28"/>
        </w:rPr>
        <w:t>S U M M A R Y</w:t>
      </w:r>
    </w:p>
    <w:p w14:paraId="55372703" w14:textId="77777777" w:rsidR="0004487B" w:rsidRPr="00AA4807" w:rsidRDefault="0004487B" w:rsidP="002D36FC">
      <w:pPr>
        <w:pStyle w:val="ListParagraph"/>
        <w:numPr>
          <w:ilvl w:val="0"/>
          <w:numId w:val="2"/>
        </w:numPr>
        <w:spacing w:after="0" w:line="240" w:lineRule="auto"/>
        <w:ind w:left="540" w:hanging="360"/>
        <w:jc w:val="both"/>
        <w:rPr>
          <w:sz w:val="22"/>
        </w:rPr>
      </w:pPr>
      <w:r w:rsidRPr="00AA4807">
        <w:rPr>
          <w:b/>
          <w:sz w:val="22"/>
        </w:rPr>
        <w:t>Contributing leader</w:t>
      </w:r>
      <w:r w:rsidRPr="00AA4807">
        <w:rPr>
          <w:sz w:val="22"/>
        </w:rPr>
        <w:t xml:space="preserve"> </w:t>
      </w:r>
      <w:r w:rsidRPr="00AA4807">
        <w:rPr>
          <w:b/>
          <w:sz w:val="22"/>
        </w:rPr>
        <w:t>and technology expert</w:t>
      </w:r>
      <w:r w:rsidRPr="00AA4807">
        <w:rPr>
          <w:sz w:val="22"/>
        </w:rPr>
        <w:t xml:space="preserve"> with </w:t>
      </w:r>
      <w:r w:rsidR="00024377" w:rsidRPr="00AA4807">
        <w:rPr>
          <w:sz w:val="22"/>
        </w:rPr>
        <w:t xml:space="preserve">broad experience in </w:t>
      </w:r>
      <w:r w:rsidRPr="00AA4807">
        <w:rPr>
          <w:sz w:val="22"/>
        </w:rPr>
        <w:t>executive management</w:t>
      </w:r>
      <w:r w:rsidR="00D97CEB" w:rsidRPr="00AA4807">
        <w:rPr>
          <w:sz w:val="22"/>
        </w:rPr>
        <w:t xml:space="preserve">, business development and strategic partnerships, </w:t>
      </w:r>
      <w:r w:rsidR="007136B3" w:rsidRPr="00AA4807">
        <w:rPr>
          <w:sz w:val="22"/>
        </w:rPr>
        <w:t xml:space="preserve">enterprise technology </w:t>
      </w:r>
      <w:r w:rsidR="00024377" w:rsidRPr="00AA4807">
        <w:rPr>
          <w:sz w:val="22"/>
        </w:rPr>
        <w:t xml:space="preserve">architecture and </w:t>
      </w:r>
      <w:r w:rsidR="007136B3" w:rsidRPr="00AA4807">
        <w:rPr>
          <w:sz w:val="22"/>
        </w:rPr>
        <w:t xml:space="preserve">sales, </w:t>
      </w:r>
      <w:r w:rsidRPr="00AA4807">
        <w:rPr>
          <w:sz w:val="22"/>
        </w:rPr>
        <w:t>product management</w:t>
      </w:r>
      <w:r w:rsidR="00D97CEB" w:rsidRPr="00AA4807">
        <w:rPr>
          <w:sz w:val="22"/>
        </w:rPr>
        <w:t xml:space="preserve"> and </w:t>
      </w:r>
      <w:r w:rsidRPr="00AA4807">
        <w:rPr>
          <w:sz w:val="22"/>
        </w:rPr>
        <w:t xml:space="preserve">marketing, </w:t>
      </w:r>
      <w:r w:rsidR="00D97CEB" w:rsidRPr="00AA4807">
        <w:rPr>
          <w:sz w:val="22"/>
        </w:rPr>
        <w:t xml:space="preserve">franchise ownership and management, </w:t>
      </w:r>
      <w:r w:rsidRPr="00AA4807">
        <w:rPr>
          <w:sz w:val="22"/>
        </w:rPr>
        <w:t>and marketing communications;</w:t>
      </w:r>
      <w:r w:rsidR="00024377" w:rsidRPr="00AA4807">
        <w:rPr>
          <w:sz w:val="22"/>
        </w:rPr>
        <w:t xml:space="preserve"> positions included some with</w:t>
      </w:r>
      <w:r w:rsidRPr="00AA4807">
        <w:rPr>
          <w:sz w:val="22"/>
        </w:rPr>
        <w:t xml:space="preserve"> annual </w:t>
      </w:r>
      <w:r w:rsidRPr="00AA4807">
        <w:rPr>
          <w:b/>
          <w:sz w:val="22"/>
        </w:rPr>
        <w:t>P&amp;L responsibility ranging up to more than sixty million dollars</w:t>
      </w:r>
      <w:r w:rsidRPr="00AA4807">
        <w:rPr>
          <w:sz w:val="22"/>
        </w:rPr>
        <w:t xml:space="preserve">.     </w:t>
      </w:r>
    </w:p>
    <w:p w14:paraId="3FE08C4F" w14:textId="0256AFBC" w:rsidR="0004487B" w:rsidRPr="00AA4807" w:rsidRDefault="0004487B" w:rsidP="002D36FC">
      <w:pPr>
        <w:pStyle w:val="ListParagraph"/>
        <w:numPr>
          <w:ilvl w:val="0"/>
          <w:numId w:val="2"/>
        </w:numPr>
        <w:spacing w:after="0" w:line="240" w:lineRule="auto"/>
        <w:ind w:left="540" w:hanging="360"/>
        <w:jc w:val="both"/>
        <w:rPr>
          <w:sz w:val="22"/>
        </w:rPr>
      </w:pPr>
      <w:r w:rsidRPr="00AA4807">
        <w:rPr>
          <w:b/>
          <w:sz w:val="22"/>
        </w:rPr>
        <w:t>Technology subject matter expert</w:t>
      </w:r>
      <w:r w:rsidRPr="00AA4807">
        <w:rPr>
          <w:sz w:val="22"/>
        </w:rPr>
        <w:t xml:space="preserve"> in a variety of areas including: </w:t>
      </w:r>
      <w:r w:rsidR="007136B3" w:rsidRPr="00AA4807">
        <w:rPr>
          <w:sz w:val="22"/>
        </w:rPr>
        <w:t xml:space="preserve">enterprise servers, storage, networking, and wireless; </w:t>
      </w:r>
      <w:r w:rsidR="00024377" w:rsidRPr="00AA4807">
        <w:rPr>
          <w:sz w:val="22"/>
        </w:rPr>
        <w:t>security product</w:t>
      </w:r>
      <w:r w:rsidR="00AA4807" w:rsidRPr="00AA4807">
        <w:rPr>
          <w:sz w:val="22"/>
        </w:rPr>
        <w:t xml:space="preserve"> portfolio</w:t>
      </w:r>
      <w:r w:rsidR="00024377" w:rsidRPr="00AA4807">
        <w:rPr>
          <w:sz w:val="22"/>
        </w:rPr>
        <w:t xml:space="preserve">, including firewalls, endpoints, SIEM tools, and more </w:t>
      </w:r>
      <w:r w:rsidR="00F42F5F">
        <w:rPr>
          <w:sz w:val="22"/>
        </w:rPr>
        <w:t xml:space="preserve">(complete </w:t>
      </w:r>
      <w:r w:rsidR="00024377" w:rsidRPr="00AA4807">
        <w:rPr>
          <w:sz w:val="22"/>
        </w:rPr>
        <w:t>security fabric</w:t>
      </w:r>
      <w:r w:rsidR="00F42F5F">
        <w:rPr>
          <w:sz w:val="22"/>
        </w:rPr>
        <w:t>)</w:t>
      </w:r>
      <w:r w:rsidR="00024377" w:rsidRPr="00AA4807">
        <w:rPr>
          <w:sz w:val="22"/>
        </w:rPr>
        <w:t xml:space="preserve">; </w:t>
      </w:r>
      <w:r w:rsidRPr="00AA4807">
        <w:rPr>
          <w:sz w:val="22"/>
        </w:rPr>
        <w:t xml:space="preserve">mobile devices, apps and sites; Cloud computing technologies </w:t>
      </w:r>
      <w:r w:rsidR="00024377" w:rsidRPr="00AA4807">
        <w:rPr>
          <w:sz w:val="22"/>
        </w:rPr>
        <w:t>–</w:t>
      </w:r>
      <w:r w:rsidRPr="00AA4807">
        <w:rPr>
          <w:sz w:val="22"/>
        </w:rPr>
        <w:t xml:space="preserve"> </w:t>
      </w:r>
      <w:r w:rsidR="00024377" w:rsidRPr="00AA4807">
        <w:rPr>
          <w:sz w:val="22"/>
        </w:rPr>
        <w:t xml:space="preserve">public, private, and hybrid, as well as </w:t>
      </w:r>
      <w:r w:rsidRPr="00AA4807">
        <w:rPr>
          <w:sz w:val="22"/>
        </w:rPr>
        <w:t>mobil</w:t>
      </w:r>
      <w:r w:rsidR="00024377" w:rsidRPr="00AA4807">
        <w:rPr>
          <w:sz w:val="22"/>
        </w:rPr>
        <w:t>ity and</w:t>
      </w:r>
      <w:r w:rsidRPr="00AA4807">
        <w:rPr>
          <w:sz w:val="22"/>
        </w:rPr>
        <w:t xml:space="preserve"> workforce empowerment; B2B and B2C e-commerce; online services and SaaS; </w:t>
      </w:r>
      <w:r w:rsidR="00D97CEB" w:rsidRPr="00AA4807">
        <w:rPr>
          <w:sz w:val="22"/>
        </w:rPr>
        <w:t>merchant processing services and technology</w:t>
      </w:r>
      <w:r w:rsidR="007136B3" w:rsidRPr="00AA4807">
        <w:rPr>
          <w:sz w:val="22"/>
        </w:rPr>
        <w:t>;</w:t>
      </w:r>
      <w:r w:rsidR="00D97CEB" w:rsidRPr="00AA4807">
        <w:rPr>
          <w:sz w:val="22"/>
        </w:rPr>
        <w:t xml:space="preserve"> </w:t>
      </w:r>
      <w:r w:rsidRPr="00AA4807">
        <w:rPr>
          <w:sz w:val="22"/>
        </w:rPr>
        <w:t xml:space="preserve">and personal computer hardware and software.     </w:t>
      </w:r>
    </w:p>
    <w:p w14:paraId="247393F5" w14:textId="3525B426" w:rsidR="0004487B" w:rsidRPr="00AA4807" w:rsidRDefault="0004487B" w:rsidP="002D36FC">
      <w:pPr>
        <w:pStyle w:val="ListParagraph"/>
        <w:numPr>
          <w:ilvl w:val="0"/>
          <w:numId w:val="2"/>
        </w:numPr>
        <w:spacing w:after="0" w:line="240" w:lineRule="auto"/>
        <w:ind w:left="540" w:hanging="360"/>
        <w:jc w:val="both"/>
        <w:rPr>
          <w:sz w:val="22"/>
        </w:rPr>
      </w:pPr>
      <w:r w:rsidRPr="00AA4807">
        <w:rPr>
          <w:b/>
          <w:sz w:val="22"/>
        </w:rPr>
        <w:t>Outstanding communicator</w:t>
      </w:r>
      <w:r w:rsidRPr="00AA4807">
        <w:rPr>
          <w:sz w:val="22"/>
        </w:rPr>
        <w:t xml:space="preserve"> </w:t>
      </w:r>
      <w:r w:rsidR="00F42F5F">
        <w:rPr>
          <w:sz w:val="22"/>
        </w:rPr>
        <w:t>with</w:t>
      </w:r>
      <w:r w:rsidRPr="00AA4807">
        <w:rPr>
          <w:sz w:val="22"/>
        </w:rPr>
        <w:t xml:space="preserve"> experience rang</w:t>
      </w:r>
      <w:r w:rsidR="00F42F5F">
        <w:rPr>
          <w:sz w:val="22"/>
        </w:rPr>
        <w:t>ing</w:t>
      </w:r>
      <w:r w:rsidRPr="00AA4807">
        <w:rPr>
          <w:sz w:val="22"/>
        </w:rPr>
        <w:t xml:space="preserve"> from one-on-one C-level executive management meetings to large-scale presentations for thousands of people. </w:t>
      </w:r>
      <w:r w:rsidRPr="00AA4807">
        <w:rPr>
          <w:b/>
          <w:sz w:val="22"/>
        </w:rPr>
        <w:t>Extensive public relations exposure</w:t>
      </w:r>
      <w:r w:rsidRPr="00AA4807">
        <w:rPr>
          <w:sz w:val="22"/>
        </w:rPr>
        <w:t xml:space="preserve"> including being featured on TV and radio programs, as well as appearing in numerous print articles in national, regional and local publications.</w:t>
      </w:r>
    </w:p>
    <w:p w14:paraId="00FFEF01" w14:textId="77777777" w:rsidR="0004487B" w:rsidRPr="002D36FC" w:rsidRDefault="0004487B" w:rsidP="002D36FC">
      <w:pPr>
        <w:pBdr>
          <w:top w:val="single" w:sz="4" w:space="1" w:color="auto"/>
          <w:bottom w:val="single" w:sz="4" w:space="1" w:color="auto"/>
        </w:pBdr>
        <w:spacing w:after="0" w:line="240" w:lineRule="auto"/>
        <w:jc w:val="center"/>
        <w:rPr>
          <w:b/>
          <w:sz w:val="28"/>
        </w:rPr>
      </w:pPr>
      <w:r w:rsidRPr="002D36FC">
        <w:rPr>
          <w:b/>
          <w:sz w:val="28"/>
        </w:rPr>
        <w:t>E X P E R I E N C E</w:t>
      </w:r>
    </w:p>
    <w:p w14:paraId="7AE1A97B" w14:textId="3173D082" w:rsidR="00D57F19" w:rsidRPr="00AA4807" w:rsidRDefault="00D57F19" w:rsidP="00D57F19">
      <w:pPr>
        <w:tabs>
          <w:tab w:val="right" w:pos="11070"/>
        </w:tabs>
        <w:spacing w:after="0" w:line="240" w:lineRule="auto"/>
        <w:rPr>
          <w:sz w:val="22"/>
        </w:rPr>
      </w:pPr>
      <w:r w:rsidRPr="00D57F19">
        <w:rPr>
          <w:b/>
          <w:sz w:val="22"/>
        </w:rPr>
        <w:t>Hewlett Packard Enterprise</w:t>
      </w:r>
      <w:r>
        <w:rPr>
          <w:sz w:val="22"/>
        </w:rPr>
        <w:t xml:space="preserve"> (HPE)</w:t>
      </w:r>
      <w:r w:rsidRPr="00AA4807">
        <w:rPr>
          <w:sz w:val="22"/>
        </w:rPr>
        <w:tab/>
      </w:r>
      <w:r>
        <w:rPr>
          <w:i/>
          <w:sz w:val="20"/>
        </w:rPr>
        <w:t>April</w:t>
      </w:r>
      <w:r w:rsidRPr="00AA4807">
        <w:rPr>
          <w:i/>
          <w:sz w:val="20"/>
        </w:rPr>
        <w:t xml:space="preserve"> 201</w:t>
      </w:r>
      <w:r>
        <w:rPr>
          <w:i/>
          <w:sz w:val="20"/>
        </w:rPr>
        <w:t>8</w:t>
      </w:r>
      <w:r w:rsidRPr="00AA4807">
        <w:rPr>
          <w:i/>
          <w:sz w:val="20"/>
        </w:rPr>
        <w:t xml:space="preserve"> – </w:t>
      </w:r>
      <w:r>
        <w:rPr>
          <w:i/>
          <w:sz w:val="20"/>
        </w:rPr>
        <w:t>Present</w:t>
      </w:r>
    </w:p>
    <w:p w14:paraId="3E2FCF77" w14:textId="3CD6B7F3" w:rsidR="00D57F19" w:rsidRPr="00AA4807" w:rsidRDefault="00D57F19" w:rsidP="00D57F19">
      <w:pPr>
        <w:tabs>
          <w:tab w:val="right" w:pos="10800"/>
        </w:tabs>
        <w:spacing w:after="0" w:line="240" w:lineRule="auto"/>
        <w:rPr>
          <w:sz w:val="22"/>
        </w:rPr>
      </w:pPr>
      <w:r>
        <w:rPr>
          <w:sz w:val="22"/>
        </w:rPr>
        <w:t>Enterprise</w:t>
      </w:r>
      <w:r w:rsidRPr="00AA4807">
        <w:rPr>
          <w:sz w:val="22"/>
        </w:rPr>
        <w:t xml:space="preserve"> Architect</w:t>
      </w:r>
    </w:p>
    <w:p w14:paraId="4B36E4C4" w14:textId="09B0A613" w:rsidR="00D57F19" w:rsidRPr="00D57F19" w:rsidRDefault="00516096" w:rsidP="00D57F19">
      <w:pPr>
        <w:pStyle w:val="ListParagraph"/>
        <w:numPr>
          <w:ilvl w:val="0"/>
          <w:numId w:val="11"/>
        </w:numPr>
        <w:tabs>
          <w:tab w:val="right" w:pos="10800"/>
        </w:tabs>
        <w:spacing w:after="0" w:line="240" w:lineRule="auto"/>
        <w:ind w:left="540"/>
        <w:jc w:val="both"/>
        <w:rPr>
          <w:sz w:val="22"/>
        </w:rPr>
      </w:pPr>
      <w:r w:rsidRPr="00516096">
        <w:rPr>
          <w:sz w:val="22"/>
        </w:rPr>
        <w:t xml:space="preserve">HPE is the global edge-to-cloud company built to transform your </w:t>
      </w:r>
      <w:r>
        <w:rPr>
          <w:sz w:val="22"/>
        </w:rPr>
        <w:t>organization</w:t>
      </w:r>
      <w:r w:rsidRPr="00516096">
        <w:rPr>
          <w:sz w:val="22"/>
        </w:rPr>
        <w:t xml:space="preserve">. </w:t>
      </w:r>
      <w:r>
        <w:rPr>
          <w:sz w:val="22"/>
        </w:rPr>
        <w:t xml:space="preserve">HPE </w:t>
      </w:r>
      <w:r w:rsidRPr="00516096">
        <w:rPr>
          <w:sz w:val="22"/>
        </w:rPr>
        <w:t>help</w:t>
      </w:r>
      <w:r>
        <w:rPr>
          <w:sz w:val="22"/>
        </w:rPr>
        <w:t>s</w:t>
      </w:r>
      <w:r w:rsidRPr="00516096">
        <w:rPr>
          <w:sz w:val="22"/>
        </w:rPr>
        <w:t xml:space="preserve"> you connect, protect, analyze, and act on all your data and applications wherever they live, from edge to cloud, so you can turn insights into outcomes.</w:t>
      </w:r>
    </w:p>
    <w:p w14:paraId="526EFD40" w14:textId="7C69BD5B" w:rsidR="00D57F19" w:rsidRPr="00D57F19" w:rsidRDefault="00D57F19" w:rsidP="00D57F19">
      <w:pPr>
        <w:pStyle w:val="ListParagraph"/>
        <w:numPr>
          <w:ilvl w:val="0"/>
          <w:numId w:val="11"/>
        </w:numPr>
        <w:tabs>
          <w:tab w:val="right" w:pos="11070"/>
        </w:tabs>
        <w:spacing w:after="0" w:line="240" w:lineRule="auto"/>
        <w:ind w:left="540"/>
        <w:rPr>
          <w:sz w:val="22"/>
        </w:rPr>
      </w:pPr>
      <w:r>
        <w:rPr>
          <w:b/>
          <w:sz w:val="22"/>
        </w:rPr>
        <w:t>Senior technical liaison and creative technologist</w:t>
      </w:r>
      <w:r>
        <w:rPr>
          <w:sz w:val="22"/>
        </w:rPr>
        <w:t xml:space="preserve"> </w:t>
      </w:r>
      <w:r w:rsidRPr="00D57F19">
        <w:rPr>
          <w:sz w:val="22"/>
        </w:rPr>
        <w:t>support</w:t>
      </w:r>
      <w:r>
        <w:rPr>
          <w:sz w:val="22"/>
        </w:rPr>
        <w:t>ing</w:t>
      </w:r>
      <w:r w:rsidRPr="00D57F19">
        <w:rPr>
          <w:sz w:val="22"/>
        </w:rPr>
        <w:t xml:space="preserve"> HPE's </w:t>
      </w:r>
      <w:r w:rsidR="00516096">
        <w:rPr>
          <w:sz w:val="22"/>
        </w:rPr>
        <w:t xml:space="preserve">U.S. </w:t>
      </w:r>
      <w:r w:rsidRPr="00D57F19">
        <w:rPr>
          <w:sz w:val="22"/>
        </w:rPr>
        <w:t>Federal Systems Integrator partners in addressing the complex enterprise technology needs of large government agencies and programs.</w:t>
      </w:r>
    </w:p>
    <w:p w14:paraId="7580BA66" w14:textId="70283B11" w:rsidR="00DF166B" w:rsidRPr="00AA4807" w:rsidRDefault="00024377" w:rsidP="00D57F19">
      <w:pPr>
        <w:pBdr>
          <w:top w:val="single" w:sz="4" w:space="1" w:color="auto"/>
        </w:pBdr>
        <w:tabs>
          <w:tab w:val="right" w:pos="11070"/>
        </w:tabs>
        <w:spacing w:after="0" w:line="240" w:lineRule="auto"/>
        <w:rPr>
          <w:sz w:val="22"/>
        </w:rPr>
      </w:pPr>
      <w:r w:rsidRPr="00AA4807">
        <w:rPr>
          <w:b/>
          <w:sz w:val="22"/>
        </w:rPr>
        <w:t>ePlus Technology, inc.</w:t>
      </w:r>
      <w:r w:rsidR="00DF166B" w:rsidRPr="00AA4807">
        <w:rPr>
          <w:sz w:val="22"/>
        </w:rPr>
        <w:tab/>
      </w:r>
      <w:r w:rsidR="00DF166B" w:rsidRPr="00AA4807">
        <w:rPr>
          <w:i/>
          <w:sz w:val="20"/>
        </w:rPr>
        <w:t>March 201</w:t>
      </w:r>
      <w:r w:rsidRPr="00AA4807">
        <w:rPr>
          <w:i/>
          <w:sz w:val="20"/>
        </w:rPr>
        <w:t>6</w:t>
      </w:r>
      <w:r w:rsidR="00DF166B" w:rsidRPr="00AA4807">
        <w:rPr>
          <w:i/>
          <w:sz w:val="20"/>
        </w:rPr>
        <w:t xml:space="preserve"> </w:t>
      </w:r>
      <w:r w:rsidRPr="00AA4807">
        <w:rPr>
          <w:i/>
          <w:sz w:val="20"/>
        </w:rPr>
        <w:t>–</w:t>
      </w:r>
      <w:r w:rsidR="00DF166B" w:rsidRPr="00AA4807">
        <w:rPr>
          <w:i/>
          <w:sz w:val="20"/>
        </w:rPr>
        <w:t xml:space="preserve"> </w:t>
      </w:r>
      <w:r w:rsidR="00D57F19">
        <w:rPr>
          <w:i/>
          <w:sz w:val="20"/>
        </w:rPr>
        <w:t>April 2018</w:t>
      </w:r>
    </w:p>
    <w:p w14:paraId="667BCE5E" w14:textId="77777777" w:rsidR="00DF166B" w:rsidRPr="00AA4807" w:rsidRDefault="00024377" w:rsidP="00DF166B">
      <w:pPr>
        <w:tabs>
          <w:tab w:val="right" w:pos="10800"/>
        </w:tabs>
        <w:spacing w:after="0" w:line="240" w:lineRule="auto"/>
        <w:rPr>
          <w:sz w:val="22"/>
        </w:rPr>
      </w:pPr>
      <w:r w:rsidRPr="00AA4807">
        <w:rPr>
          <w:sz w:val="22"/>
        </w:rPr>
        <w:t>Solutions Architect</w:t>
      </w:r>
    </w:p>
    <w:p w14:paraId="36A8E682" w14:textId="4F68C0EF" w:rsidR="00024377" w:rsidRPr="00AA4807" w:rsidRDefault="00024377" w:rsidP="00024377">
      <w:pPr>
        <w:pStyle w:val="ListParagraph"/>
        <w:numPr>
          <w:ilvl w:val="0"/>
          <w:numId w:val="3"/>
        </w:numPr>
        <w:tabs>
          <w:tab w:val="right" w:pos="10800"/>
        </w:tabs>
        <w:spacing w:after="0" w:line="240" w:lineRule="auto"/>
        <w:ind w:left="540" w:hanging="360"/>
        <w:jc w:val="both"/>
        <w:rPr>
          <w:sz w:val="22"/>
        </w:rPr>
      </w:pPr>
      <w:r w:rsidRPr="00AA4807">
        <w:rPr>
          <w:sz w:val="22"/>
        </w:rPr>
        <w:t>ePlus creates transformative technology solutions for the most visionary companies in the world. From strategy to fulfillment to managed services, ePlus' engineering-centric solutions enable clients to realize what it means for technology to do more.</w:t>
      </w:r>
    </w:p>
    <w:p w14:paraId="089FD475" w14:textId="05F59CFC" w:rsidR="00DF166B" w:rsidRPr="00AA4807" w:rsidRDefault="00024377" w:rsidP="00024377">
      <w:pPr>
        <w:pStyle w:val="ListParagraph"/>
        <w:numPr>
          <w:ilvl w:val="0"/>
          <w:numId w:val="3"/>
        </w:numPr>
        <w:tabs>
          <w:tab w:val="right" w:pos="10800"/>
        </w:tabs>
        <w:spacing w:after="0" w:line="240" w:lineRule="auto"/>
        <w:ind w:left="540" w:hanging="360"/>
        <w:jc w:val="both"/>
        <w:rPr>
          <w:sz w:val="22"/>
        </w:rPr>
      </w:pPr>
      <w:r w:rsidRPr="00AA4807">
        <w:rPr>
          <w:b/>
          <w:sz w:val="22"/>
        </w:rPr>
        <w:t>Focused technical lead and sales engineer</w:t>
      </w:r>
      <w:r w:rsidRPr="00AA4807">
        <w:rPr>
          <w:sz w:val="22"/>
        </w:rPr>
        <w:t xml:space="preserve">, with particular expertise in solutions based on technologies from Hewlett Packard Enterprise (HPE) and Fortinet. This includes compute, storage and backup, security, wireless networking, public/private/hybrid cloud, digital infrastructure and IoT, and more. </w:t>
      </w:r>
      <w:r w:rsidR="00D57F19">
        <w:rPr>
          <w:sz w:val="22"/>
        </w:rPr>
        <w:t>S</w:t>
      </w:r>
      <w:r w:rsidRPr="00AA4807">
        <w:rPr>
          <w:sz w:val="22"/>
        </w:rPr>
        <w:t>upport</w:t>
      </w:r>
      <w:r w:rsidR="00D57F19">
        <w:rPr>
          <w:sz w:val="22"/>
        </w:rPr>
        <w:t>ed</w:t>
      </w:r>
      <w:r w:rsidRPr="00AA4807">
        <w:rPr>
          <w:sz w:val="22"/>
        </w:rPr>
        <w:t xml:space="preserve"> the ePlus regional sales team to create innovative enterprise technology solutions for customers</w:t>
      </w:r>
      <w:r w:rsidR="00D57F19">
        <w:rPr>
          <w:sz w:val="22"/>
        </w:rPr>
        <w:t xml:space="preserve"> in both the commercial and public sectors.</w:t>
      </w:r>
    </w:p>
    <w:p w14:paraId="76A64E10" w14:textId="77777777" w:rsidR="00024377" w:rsidRPr="00AA4807" w:rsidRDefault="00024377" w:rsidP="00AA4807">
      <w:pPr>
        <w:pBdr>
          <w:top w:val="single" w:sz="4" w:space="1" w:color="auto"/>
        </w:pBdr>
        <w:tabs>
          <w:tab w:val="right" w:pos="11070"/>
        </w:tabs>
        <w:spacing w:after="0" w:line="240" w:lineRule="auto"/>
        <w:rPr>
          <w:sz w:val="22"/>
        </w:rPr>
      </w:pPr>
      <w:r w:rsidRPr="00AA4807">
        <w:rPr>
          <w:b/>
          <w:sz w:val="22"/>
        </w:rPr>
        <w:t>Daly Computers</w:t>
      </w:r>
      <w:r w:rsidRPr="00AA4807">
        <w:rPr>
          <w:sz w:val="22"/>
        </w:rPr>
        <w:tab/>
      </w:r>
      <w:r w:rsidRPr="00AA4807">
        <w:rPr>
          <w:i/>
          <w:sz w:val="20"/>
        </w:rPr>
        <w:t>March 2015 – March 2016</w:t>
      </w:r>
    </w:p>
    <w:p w14:paraId="650DB98A" w14:textId="77777777" w:rsidR="00024377" w:rsidRPr="00AA4807" w:rsidRDefault="00024377" w:rsidP="00024377">
      <w:pPr>
        <w:tabs>
          <w:tab w:val="right" w:pos="10800"/>
        </w:tabs>
        <w:spacing w:after="0" w:line="240" w:lineRule="auto"/>
        <w:rPr>
          <w:sz w:val="22"/>
        </w:rPr>
      </w:pPr>
      <w:r w:rsidRPr="00AA4807">
        <w:rPr>
          <w:sz w:val="22"/>
        </w:rPr>
        <w:t>Enterprise Solutions Specialist</w:t>
      </w:r>
    </w:p>
    <w:p w14:paraId="5A93DB8B" w14:textId="00BE71B6" w:rsidR="00024377" w:rsidRPr="00AA4807" w:rsidRDefault="00024377" w:rsidP="00024377">
      <w:pPr>
        <w:pStyle w:val="ListParagraph"/>
        <w:numPr>
          <w:ilvl w:val="0"/>
          <w:numId w:val="3"/>
        </w:numPr>
        <w:tabs>
          <w:tab w:val="right" w:pos="10800"/>
        </w:tabs>
        <w:spacing w:after="0" w:line="240" w:lineRule="auto"/>
        <w:ind w:left="540" w:hanging="360"/>
        <w:jc w:val="both"/>
        <w:rPr>
          <w:sz w:val="22"/>
        </w:rPr>
      </w:pPr>
      <w:r w:rsidRPr="00AA4807">
        <w:rPr>
          <w:sz w:val="22"/>
        </w:rPr>
        <w:t xml:space="preserve">Daly Computers has been a trusted IT service provider to government and education customers for nearly 30 years. The company’s mission is to combine innovative technologies and services into solutions to help customers succeed in their missions. </w:t>
      </w:r>
    </w:p>
    <w:p w14:paraId="755A395C" w14:textId="77777777" w:rsidR="00024377" w:rsidRPr="00AA4807" w:rsidRDefault="00024377" w:rsidP="00024377">
      <w:pPr>
        <w:pStyle w:val="ListParagraph"/>
        <w:numPr>
          <w:ilvl w:val="0"/>
          <w:numId w:val="3"/>
        </w:numPr>
        <w:tabs>
          <w:tab w:val="right" w:pos="10800"/>
        </w:tabs>
        <w:spacing w:after="0" w:line="240" w:lineRule="auto"/>
        <w:ind w:left="540" w:hanging="360"/>
        <w:jc w:val="both"/>
        <w:rPr>
          <w:sz w:val="22"/>
        </w:rPr>
      </w:pPr>
      <w:r w:rsidRPr="00AA4807">
        <w:rPr>
          <w:b/>
          <w:sz w:val="22"/>
        </w:rPr>
        <w:t>Thought leader and team builder</w:t>
      </w:r>
      <w:r w:rsidRPr="00AA4807">
        <w:rPr>
          <w:sz w:val="22"/>
        </w:rPr>
        <w:t xml:space="preserve"> who worked with both the Sales and Technical Services teams to deliver the right products and services needed to meet customers' needs. Developed overall strategy for new Enterprise Practice Group and educated both internal and external constituencies on strategy, technology, and overall data center architecture.</w:t>
      </w:r>
    </w:p>
    <w:p w14:paraId="215784C5" w14:textId="77777777" w:rsidR="0004487B" w:rsidRPr="00AA4807" w:rsidRDefault="0004487B" w:rsidP="00AA4807">
      <w:pPr>
        <w:pBdr>
          <w:top w:val="single" w:sz="4" w:space="1" w:color="auto"/>
        </w:pBdr>
        <w:tabs>
          <w:tab w:val="right" w:pos="11070"/>
        </w:tabs>
        <w:spacing w:after="0" w:line="240" w:lineRule="auto"/>
        <w:rPr>
          <w:sz w:val="22"/>
        </w:rPr>
      </w:pPr>
      <w:r w:rsidRPr="00AA4807">
        <w:rPr>
          <w:b/>
          <w:sz w:val="22"/>
        </w:rPr>
        <w:t>Diamond Mind</w:t>
      </w:r>
      <w:r w:rsidR="002D36FC" w:rsidRPr="00AA4807">
        <w:rPr>
          <w:sz w:val="22"/>
        </w:rPr>
        <w:t xml:space="preserve"> </w:t>
      </w:r>
      <w:r w:rsidR="002D36FC" w:rsidRPr="00AA4807">
        <w:rPr>
          <w:sz w:val="22"/>
        </w:rPr>
        <w:tab/>
      </w:r>
      <w:r w:rsidR="002D36FC" w:rsidRPr="00AA4807">
        <w:rPr>
          <w:i/>
          <w:sz w:val="20"/>
        </w:rPr>
        <w:t>January 2014 - June 2014</w:t>
      </w:r>
    </w:p>
    <w:p w14:paraId="358D4745" w14:textId="77777777" w:rsidR="0004487B" w:rsidRPr="00AA4807" w:rsidRDefault="0004487B" w:rsidP="002D36FC">
      <w:pPr>
        <w:tabs>
          <w:tab w:val="right" w:pos="10800"/>
        </w:tabs>
        <w:spacing w:after="0" w:line="240" w:lineRule="auto"/>
        <w:rPr>
          <w:sz w:val="22"/>
        </w:rPr>
      </w:pPr>
      <w:r w:rsidRPr="00AA4807">
        <w:rPr>
          <w:sz w:val="22"/>
        </w:rPr>
        <w:t>Vice President, Strategic Partnerships and Business Development</w:t>
      </w:r>
    </w:p>
    <w:p w14:paraId="07F3E368" w14:textId="77777777" w:rsidR="0004487B" w:rsidRPr="00AA4807" w:rsidRDefault="0004487B" w:rsidP="002D36FC">
      <w:pPr>
        <w:tabs>
          <w:tab w:val="right" w:pos="10800"/>
        </w:tabs>
        <w:spacing w:after="0" w:line="240" w:lineRule="auto"/>
        <w:rPr>
          <w:i/>
          <w:sz w:val="20"/>
        </w:rPr>
      </w:pPr>
      <w:r w:rsidRPr="00AA4807">
        <w:rPr>
          <w:i/>
          <w:sz w:val="20"/>
        </w:rPr>
        <w:t>(Contract Position)</w:t>
      </w:r>
    </w:p>
    <w:p w14:paraId="3267CF3E" w14:textId="0F6E038D" w:rsidR="0004487B" w:rsidRPr="00AA4807" w:rsidRDefault="0004487B" w:rsidP="002D36FC">
      <w:pPr>
        <w:pStyle w:val="ListParagraph"/>
        <w:numPr>
          <w:ilvl w:val="0"/>
          <w:numId w:val="3"/>
        </w:numPr>
        <w:tabs>
          <w:tab w:val="right" w:pos="10800"/>
        </w:tabs>
        <w:spacing w:after="0" w:line="240" w:lineRule="auto"/>
        <w:ind w:left="540" w:hanging="360"/>
        <w:jc w:val="both"/>
        <w:rPr>
          <w:sz w:val="22"/>
        </w:rPr>
      </w:pPr>
      <w:r w:rsidRPr="00AA4807">
        <w:rPr>
          <w:sz w:val="22"/>
        </w:rPr>
        <w:t>Diamond Mind is the leading provider of payment services and technologies solutions for independent schools</w:t>
      </w:r>
      <w:r w:rsidR="00D57F19">
        <w:rPr>
          <w:sz w:val="22"/>
        </w:rPr>
        <w:t>.</w:t>
      </w:r>
      <w:r w:rsidRPr="00AA4807">
        <w:rPr>
          <w:sz w:val="22"/>
        </w:rPr>
        <w:t xml:space="preserve"> </w:t>
      </w:r>
    </w:p>
    <w:p w14:paraId="647BF4D3" w14:textId="63DC45CF" w:rsidR="0004487B" w:rsidRPr="00AA4807" w:rsidRDefault="0004487B" w:rsidP="002D36FC">
      <w:pPr>
        <w:pStyle w:val="ListParagraph"/>
        <w:numPr>
          <w:ilvl w:val="0"/>
          <w:numId w:val="3"/>
        </w:numPr>
        <w:tabs>
          <w:tab w:val="right" w:pos="10800"/>
        </w:tabs>
        <w:spacing w:after="0" w:line="240" w:lineRule="auto"/>
        <w:ind w:left="540" w:hanging="360"/>
        <w:jc w:val="both"/>
        <w:rPr>
          <w:sz w:val="22"/>
        </w:rPr>
      </w:pPr>
      <w:r w:rsidRPr="00AA4807">
        <w:rPr>
          <w:b/>
          <w:sz w:val="22"/>
        </w:rPr>
        <w:t>Market and Product Strategist</w:t>
      </w:r>
      <w:r w:rsidRPr="00AA4807">
        <w:rPr>
          <w:sz w:val="22"/>
        </w:rPr>
        <w:t xml:space="preserve"> who </w:t>
      </w:r>
      <w:r w:rsidR="00F42F5F" w:rsidRPr="00AA4807">
        <w:rPr>
          <w:sz w:val="22"/>
        </w:rPr>
        <w:t>created a Partner Program from the ground up</w:t>
      </w:r>
      <w:r w:rsidR="00F42F5F">
        <w:rPr>
          <w:sz w:val="22"/>
        </w:rPr>
        <w:t>,</w:t>
      </w:r>
      <w:r w:rsidR="00F42F5F" w:rsidRPr="00AA4807">
        <w:rPr>
          <w:sz w:val="22"/>
        </w:rPr>
        <w:t xml:space="preserve"> </w:t>
      </w:r>
      <w:r w:rsidRPr="00AA4807">
        <w:rPr>
          <w:sz w:val="22"/>
        </w:rPr>
        <w:t>developed 20+ in-depth Go-To-Market plans and competitive analyses</w:t>
      </w:r>
      <w:r w:rsidR="00F42F5F">
        <w:rPr>
          <w:sz w:val="22"/>
        </w:rPr>
        <w:t>,</w:t>
      </w:r>
      <w:r w:rsidRPr="00AA4807">
        <w:rPr>
          <w:sz w:val="22"/>
        </w:rPr>
        <w:t xml:space="preserve"> </w:t>
      </w:r>
      <w:r w:rsidR="00F42F5F">
        <w:rPr>
          <w:sz w:val="22"/>
        </w:rPr>
        <w:t xml:space="preserve">and </w:t>
      </w:r>
      <w:r w:rsidRPr="00AA4807">
        <w:rPr>
          <w:sz w:val="22"/>
        </w:rPr>
        <w:t>expand</w:t>
      </w:r>
      <w:r w:rsidR="00F42F5F">
        <w:rPr>
          <w:sz w:val="22"/>
        </w:rPr>
        <w:t>ed</w:t>
      </w:r>
      <w:r w:rsidRPr="00AA4807">
        <w:rPr>
          <w:sz w:val="22"/>
        </w:rPr>
        <w:t xml:space="preserve"> Diamond Mind's strategic marketing</w:t>
      </w:r>
      <w:r w:rsidR="00F42F5F">
        <w:rPr>
          <w:sz w:val="22"/>
        </w:rPr>
        <w:t xml:space="preserve"> with</w:t>
      </w:r>
      <w:r w:rsidRPr="00AA4807">
        <w:rPr>
          <w:sz w:val="22"/>
        </w:rPr>
        <w:t xml:space="preserve"> enhance</w:t>
      </w:r>
      <w:r w:rsidR="00F42F5F">
        <w:rPr>
          <w:sz w:val="22"/>
        </w:rPr>
        <w:t>d</w:t>
      </w:r>
      <w:r w:rsidRPr="00AA4807">
        <w:rPr>
          <w:sz w:val="22"/>
        </w:rPr>
        <w:t xml:space="preserve"> internal knowledge about competitive threats and opportunities. </w:t>
      </w:r>
    </w:p>
    <w:p w14:paraId="026C3572" w14:textId="64A86AE7" w:rsidR="0004487B" w:rsidRPr="00AA4807" w:rsidRDefault="0004487B" w:rsidP="00AA4807">
      <w:pPr>
        <w:pBdr>
          <w:top w:val="single" w:sz="4" w:space="1" w:color="auto"/>
        </w:pBdr>
        <w:tabs>
          <w:tab w:val="right" w:pos="11070"/>
        </w:tabs>
        <w:spacing w:after="0" w:line="240" w:lineRule="auto"/>
        <w:rPr>
          <w:b/>
          <w:sz w:val="22"/>
        </w:rPr>
      </w:pPr>
      <w:r w:rsidRPr="00AA4807">
        <w:rPr>
          <w:b/>
          <w:sz w:val="22"/>
        </w:rPr>
        <w:t>Geeks On Call</w:t>
      </w:r>
      <w:r w:rsidR="002D36FC" w:rsidRPr="00AA4807">
        <w:rPr>
          <w:sz w:val="22"/>
        </w:rPr>
        <w:t xml:space="preserve"> </w:t>
      </w:r>
      <w:r w:rsidR="002D36FC" w:rsidRPr="00AA4807">
        <w:rPr>
          <w:sz w:val="22"/>
        </w:rPr>
        <w:tab/>
      </w:r>
      <w:r w:rsidR="002D36FC" w:rsidRPr="00AA4807">
        <w:rPr>
          <w:i/>
          <w:sz w:val="20"/>
        </w:rPr>
        <w:t xml:space="preserve">April 2002 </w:t>
      </w:r>
      <w:r w:rsidR="00DF166B" w:rsidRPr="00AA4807">
        <w:rPr>
          <w:i/>
          <w:sz w:val="20"/>
        </w:rPr>
        <w:t>-</w:t>
      </w:r>
      <w:r w:rsidR="002D36FC" w:rsidRPr="00AA4807">
        <w:rPr>
          <w:i/>
          <w:sz w:val="20"/>
        </w:rPr>
        <w:t xml:space="preserve"> </w:t>
      </w:r>
      <w:r w:rsidR="00DF166B" w:rsidRPr="00AA4807">
        <w:rPr>
          <w:i/>
          <w:sz w:val="20"/>
        </w:rPr>
        <w:t>March 2015</w:t>
      </w:r>
    </w:p>
    <w:p w14:paraId="0C4B1462" w14:textId="77777777" w:rsidR="0004487B" w:rsidRPr="00AA4807" w:rsidRDefault="0004487B" w:rsidP="002D36FC">
      <w:pPr>
        <w:tabs>
          <w:tab w:val="right" w:pos="10800"/>
        </w:tabs>
        <w:spacing w:after="0" w:line="240" w:lineRule="auto"/>
        <w:rPr>
          <w:sz w:val="22"/>
        </w:rPr>
      </w:pPr>
      <w:r w:rsidRPr="00AA4807">
        <w:rPr>
          <w:sz w:val="22"/>
        </w:rPr>
        <w:t>Franchise Owner and General Manager</w:t>
      </w:r>
    </w:p>
    <w:p w14:paraId="3759AF66" w14:textId="77777777" w:rsidR="0004487B" w:rsidRPr="00AA4807" w:rsidRDefault="0004487B" w:rsidP="002D36FC">
      <w:pPr>
        <w:tabs>
          <w:tab w:val="right" w:pos="10800"/>
        </w:tabs>
        <w:spacing w:after="0" w:line="240" w:lineRule="auto"/>
      </w:pPr>
      <w:r w:rsidRPr="00AA4807">
        <w:rPr>
          <w:i/>
          <w:sz w:val="20"/>
        </w:rPr>
        <w:t xml:space="preserve">(Geeks On Call </w:t>
      </w:r>
      <w:r w:rsidR="00074F96" w:rsidRPr="00AA4807">
        <w:rPr>
          <w:i/>
          <w:sz w:val="20"/>
        </w:rPr>
        <w:t xml:space="preserve">is a franchise and is </w:t>
      </w:r>
      <w:r w:rsidRPr="00AA4807">
        <w:rPr>
          <w:i/>
          <w:sz w:val="20"/>
        </w:rPr>
        <w:t>not affiliated with Best Buy stores, which have a different "geek" organization.)</w:t>
      </w:r>
    </w:p>
    <w:p w14:paraId="06AAA494"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sz w:val="22"/>
        </w:rPr>
        <w:t xml:space="preserve">Geeks On Call is part of the leading independent computer support organization in the United States. With franchises from coast-to-coast, its certified technicians work onsite with small to medium-sized business (SMB) and residential clients to address all manner of computer and networking needs. </w:t>
      </w:r>
    </w:p>
    <w:p w14:paraId="5B7885B9"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b/>
          <w:sz w:val="22"/>
        </w:rPr>
        <w:lastRenderedPageBreak/>
        <w:t>Creative entrepreneur</w:t>
      </w:r>
      <w:r w:rsidRPr="00AA4807">
        <w:rPr>
          <w:sz w:val="22"/>
        </w:rPr>
        <w:t xml:space="preserve"> who became the first Geeks On Call franchisee to open in Maryland, and grew that franchise to among the most profitable in the nation through extensive personal networking and business to business marketing. </w:t>
      </w:r>
      <w:r w:rsidR="00DF166B" w:rsidRPr="00AA4807">
        <w:rPr>
          <w:sz w:val="22"/>
        </w:rPr>
        <w:t>S</w:t>
      </w:r>
      <w:r w:rsidRPr="00AA4807">
        <w:rPr>
          <w:sz w:val="22"/>
        </w:rPr>
        <w:t>upport</w:t>
      </w:r>
      <w:r w:rsidR="00DF166B" w:rsidRPr="00AA4807">
        <w:rPr>
          <w:sz w:val="22"/>
        </w:rPr>
        <w:t>ed</w:t>
      </w:r>
      <w:r w:rsidRPr="00AA4807">
        <w:rPr>
          <w:sz w:val="22"/>
        </w:rPr>
        <w:t xml:space="preserve"> hundreds of commercial service agreement clients, and thousands of home offices and residences throughout Montgomery County, Maryland and surrounding areas. </w:t>
      </w:r>
    </w:p>
    <w:p w14:paraId="39AF00BF" w14:textId="77777777" w:rsidR="0004487B" w:rsidRPr="00AA4807" w:rsidRDefault="0004487B" w:rsidP="00AA4807">
      <w:pPr>
        <w:pBdr>
          <w:top w:val="single" w:sz="4" w:space="1" w:color="auto"/>
        </w:pBdr>
        <w:tabs>
          <w:tab w:val="right" w:pos="11070"/>
        </w:tabs>
        <w:spacing w:after="0" w:line="240" w:lineRule="auto"/>
        <w:rPr>
          <w:sz w:val="22"/>
        </w:rPr>
      </w:pPr>
      <w:r w:rsidRPr="00AA4807">
        <w:rPr>
          <w:b/>
          <w:sz w:val="22"/>
        </w:rPr>
        <w:t>Netword</w:t>
      </w:r>
      <w:r w:rsidR="00EB7EBC" w:rsidRPr="00AA4807">
        <w:rPr>
          <w:sz w:val="22"/>
        </w:rPr>
        <w:t xml:space="preserve"> </w:t>
      </w:r>
      <w:r w:rsidR="00EB7EBC" w:rsidRPr="00AA4807">
        <w:rPr>
          <w:sz w:val="22"/>
        </w:rPr>
        <w:tab/>
      </w:r>
      <w:r w:rsidR="00EB7EBC" w:rsidRPr="00AA4807">
        <w:rPr>
          <w:i/>
          <w:sz w:val="20"/>
        </w:rPr>
        <w:t>April 1997 - April 2002</w:t>
      </w:r>
    </w:p>
    <w:p w14:paraId="09BC6081" w14:textId="77777777" w:rsidR="0004487B" w:rsidRPr="00AA4807" w:rsidRDefault="0004487B" w:rsidP="002D36FC">
      <w:pPr>
        <w:tabs>
          <w:tab w:val="right" w:pos="10800"/>
        </w:tabs>
        <w:spacing w:after="0" w:line="240" w:lineRule="auto"/>
        <w:rPr>
          <w:sz w:val="22"/>
        </w:rPr>
      </w:pPr>
      <w:r w:rsidRPr="00AA4807">
        <w:rPr>
          <w:sz w:val="22"/>
        </w:rPr>
        <w:t>Chief Operating Officer</w:t>
      </w:r>
    </w:p>
    <w:p w14:paraId="1ACEE26C"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sz w:val="22"/>
        </w:rPr>
        <w:t xml:space="preserve">Netword created a patented system of keywords for the Internet, which it marketed to Fortune 1,000 companies to help them promote their brands and products. The company, which began as a privately funded entity, eventually traded publicly under the symbol NTWD. </w:t>
      </w:r>
    </w:p>
    <w:p w14:paraId="0DD10D7F"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b/>
          <w:sz w:val="22"/>
        </w:rPr>
        <w:t>Seasoned executive</w:t>
      </w:r>
      <w:r w:rsidRPr="00AA4807">
        <w:rPr>
          <w:sz w:val="22"/>
        </w:rPr>
        <w:t xml:space="preserve"> of a publicly-traded Internet company responsible for all day-to-day operations including attracting and retaining personnel, managing finances and P&amp;L in an environment subject to the rigorous scrutiny public auditing, interacting with media and analysts, interfacing with investors and the company's Board of Directors, managing remote offices and personnel, and supervising advertising and marketing activities including a national ad campaign featuring Leonard Nimoy. Key, active participant in all activities leading up to a successful public offering.</w:t>
      </w:r>
    </w:p>
    <w:p w14:paraId="27FF86D2" w14:textId="77777777" w:rsidR="0004487B" w:rsidRPr="00AA4807" w:rsidRDefault="0004487B" w:rsidP="00AA4807">
      <w:pPr>
        <w:pBdr>
          <w:top w:val="single" w:sz="4" w:space="1" w:color="auto"/>
        </w:pBdr>
        <w:tabs>
          <w:tab w:val="right" w:pos="11070"/>
        </w:tabs>
        <w:spacing w:after="0" w:line="240" w:lineRule="auto"/>
      </w:pPr>
      <w:r w:rsidRPr="00AA4807">
        <w:rPr>
          <w:b/>
          <w:sz w:val="22"/>
        </w:rPr>
        <w:t>SelectStar</w:t>
      </w:r>
      <w:r w:rsidR="00EB7EBC" w:rsidRPr="00AA4807">
        <w:rPr>
          <w:sz w:val="22"/>
        </w:rPr>
        <w:t xml:space="preserve"> </w:t>
      </w:r>
      <w:r w:rsidR="00EB7EBC" w:rsidRPr="00AA4807">
        <w:rPr>
          <w:sz w:val="22"/>
        </w:rPr>
        <w:tab/>
      </w:r>
      <w:r w:rsidR="00EB7EBC" w:rsidRPr="00AA4807">
        <w:rPr>
          <w:i/>
          <w:sz w:val="20"/>
        </w:rPr>
        <w:t>April 1995 - April 1997</w:t>
      </w:r>
    </w:p>
    <w:p w14:paraId="10E3FD49" w14:textId="77777777" w:rsidR="0004487B" w:rsidRPr="00AA4807" w:rsidRDefault="0004487B" w:rsidP="002D36FC">
      <w:pPr>
        <w:tabs>
          <w:tab w:val="right" w:pos="10800"/>
        </w:tabs>
        <w:spacing w:after="0" w:line="240" w:lineRule="auto"/>
        <w:rPr>
          <w:sz w:val="22"/>
        </w:rPr>
      </w:pPr>
      <w:r w:rsidRPr="00AA4807">
        <w:rPr>
          <w:sz w:val="22"/>
        </w:rPr>
        <w:t>Vice President, Product Management and Marketing</w:t>
      </w:r>
    </w:p>
    <w:p w14:paraId="15788894"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sz w:val="22"/>
        </w:rPr>
        <w:t xml:space="preserve">SelectStar was an early innovator in Online Analytical Processing software (OLAP), which turns raw commercial data into useful information. OLAP products are used by large corporations to make sense of enormous volumes of seemingly disparate data. </w:t>
      </w:r>
    </w:p>
    <w:p w14:paraId="4C1C4BF0"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b/>
          <w:sz w:val="22"/>
        </w:rPr>
        <w:t>Experienced leader</w:t>
      </w:r>
      <w:r w:rsidRPr="00AA4807">
        <w:rPr>
          <w:sz w:val="22"/>
        </w:rPr>
        <w:t xml:space="preserve"> that took charge of all product development, personnel hiring and management, sales management, marketing and public relations for an early stage technology startup. Ultimately forged lucrative partnerships and consulting relationships with Fortune 500 corporations.</w:t>
      </w:r>
    </w:p>
    <w:p w14:paraId="749A1C89" w14:textId="77777777" w:rsidR="0004487B" w:rsidRPr="00AA4807" w:rsidRDefault="0004487B" w:rsidP="00AA4807">
      <w:pPr>
        <w:pBdr>
          <w:top w:val="single" w:sz="4" w:space="1" w:color="auto"/>
        </w:pBdr>
        <w:tabs>
          <w:tab w:val="right" w:pos="11070"/>
        </w:tabs>
        <w:spacing w:after="0" w:line="240" w:lineRule="auto"/>
        <w:jc w:val="both"/>
      </w:pPr>
      <w:r w:rsidRPr="00AA4807">
        <w:rPr>
          <w:b/>
          <w:sz w:val="22"/>
        </w:rPr>
        <w:t>Intersolv</w:t>
      </w:r>
      <w:r w:rsidR="00EB7EBC" w:rsidRPr="00AA4807">
        <w:rPr>
          <w:sz w:val="22"/>
        </w:rPr>
        <w:t xml:space="preserve"> </w:t>
      </w:r>
      <w:r w:rsidR="00EB7EBC" w:rsidRPr="00AA4807">
        <w:rPr>
          <w:sz w:val="22"/>
        </w:rPr>
        <w:tab/>
      </w:r>
      <w:r w:rsidR="00EB7EBC" w:rsidRPr="00AA4807">
        <w:rPr>
          <w:i/>
          <w:sz w:val="20"/>
        </w:rPr>
        <w:t>July 1994 - March 1995</w:t>
      </w:r>
    </w:p>
    <w:p w14:paraId="5745B89E" w14:textId="77777777" w:rsidR="0004487B" w:rsidRPr="00AA4807" w:rsidRDefault="0004487B" w:rsidP="002D36FC">
      <w:pPr>
        <w:tabs>
          <w:tab w:val="right" w:pos="10800"/>
        </w:tabs>
        <w:spacing w:after="0" w:line="240" w:lineRule="auto"/>
        <w:rPr>
          <w:sz w:val="22"/>
        </w:rPr>
      </w:pPr>
      <w:r w:rsidRPr="00AA4807">
        <w:rPr>
          <w:sz w:val="22"/>
        </w:rPr>
        <w:t>Director of Product Marketing</w:t>
      </w:r>
    </w:p>
    <w:p w14:paraId="28C86130" w14:textId="0A8AE64F" w:rsidR="0004487B" w:rsidRPr="00D57F19" w:rsidRDefault="0004487B" w:rsidP="00EB7EBC">
      <w:pPr>
        <w:pStyle w:val="ListParagraph"/>
        <w:numPr>
          <w:ilvl w:val="0"/>
          <w:numId w:val="3"/>
        </w:numPr>
        <w:tabs>
          <w:tab w:val="right" w:pos="10800"/>
        </w:tabs>
        <w:spacing w:after="0" w:line="240" w:lineRule="auto"/>
        <w:ind w:left="540" w:hanging="360"/>
        <w:jc w:val="both"/>
        <w:rPr>
          <w:sz w:val="22"/>
        </w:rPr>
      </w:pPr>
      <w:r w:rsidRPr="00AA4807">
        <w:rPr>
          <w:sz w:val="22"/>
        </w:rPr>
        <w:t>Intersolv, whose products are now part of Serena Software, was engaged in the development, marketing and support of enterprise-level computer software products and services for software lifecycle management, automated software quality, data connectivity, and enterprise application development</w:t>
      </w:r>
      <w:r w:rsidRPr="00D57F19">
        <w:rPr>
          <w:sz w:val="22"/>
        </w:rPr>
        <w:t xml:space="preserve">. </w:t>
      </w:r>
    </w:p>
    <w:p w14:paraId="2A453579"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b/>
          <w:sz w:val="22"/>
        </w:rPr>
        <w:t>Global director</w:t>
      </w:r>
      <w:r w:rsidRPr="00AA4807">
        <w:rPr>
          <w:sz w:val="22"/>
        </w:rPr>
        <w:t xml:space="preserve"> of an enterprise product line with development, sales and marketing divisions across the United States and throughout Europe. Position required extensive international team management and travel. </w:t>
      </w:r>
    </w:p>
    <w:p w14:paraId="3C211DED" w14:textId="77777777" w:rsidR="0004487B" w:rsidRPr="00AA4807" w:rsidRDefault="0004487B" w:rsidP="00AA4807">
      <w:pPr>
        <w:pBdr>
          <w:top w:val="single" w:sz="4" w:space="1" w:color="auto"/>
        </w:pBdr>
        <w:tabs>
          <w:tab w:val="right" w:pos="10890"/>
        </w:tabs>
        <w:spacing w:after="0" w:line="240" w:lineRule="auto"/>
        <w:jc w:val="both"/>
      </w:pPr>
      <w:r w:rsidRPr="00AA4807">
        <w:rPr>
          <w:b/>
          <w:sz w:val="22"/>
        </w:rPr>
        <w:t>Borland International</w:t>
      </w:r>
      <w:r w:rsidR="00EB7EBC" w:rsidRPr="00AA4807">
        <w:rPr>
          <w:sz w:val="22"/>
        </w:rPr>
        <w:t xml:space="preserve"> </w:t>
      </w:r>
      <w:r w:rsidR="00EB7EBC" w:rsidRPr="00AA4807">
        <w:rPr>
          <w:sz w:val="22"/>
        </w:rPr>
        <w:tab/>
      </w:r>
      <w:r w:rsidR="00EB7EBC" w:rsidRPr="00AA4807">
        <w:rPr>
          <w:i/>
          <w:sz w:val="20"/>
        </w:rPr>
        <w:t>November 1990 - July 1994</w:t>
      </w:r>
    </w:p>
    <w:p w14:paraId="5D85E510" w14:textId="77777777" w:rsidR="0004487B" w:rsidRPr="00AA4807" w:rsidRDefault="0004487B" w:rsidP="002D36FC">
      <w:pPr>
        <w:tabs>
          <w:tab w:val="right" w:pos="10800"/>
        </w:tabs>
        <w:spacing w:after="0" w:line="240" w:lineRule="auto"/>
        <w:rPr>
          <w:sz w:val="22"/>
        </w:rPr>
      </w:pPr>
      <w:r w:rsidRPr="00AA4807">
        <w:rPr>
          <w:sz w:val="22"/>
        </w:rPr>
        <w:t>Senior Product Manager</w:t>
      </w:r>
    </w:p>
    <w:p w14:paraId="74B17A17" w14:textId="77777777"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sz w:val="22"/>
        </w:rPr>
        <w:t xml:space="preserve">Borland was a leader in producing best-of-breed software applications and development tools from the earliest days of the personal computer revolution through the end of the 1990's. Its products were used by Fortune 500 corporations, small to medium-sized businesses, and individuals across the globe. </w:t>
      </w:r>
    </w:p>
    <w:p w14:paraId="57A5B80B" w14:textId="7917F0D5" w:rsidR="0004487B" w:rsidRPr="00AA4807" w:rsidRDefault="0004487B" w:rsidP="00EB7EBC">
      <w:pPr>
        <w:pStyle w:val="ListParagraph"/>
        <w:numPr>
          <w:ilvl w:val="0"/>
          <w:numId w:val="3"/>
        </w:numPr>
        <w:tabs>
          <w:tab w:val="right" w:pos="10800"/>
        </w:tabs>
        <w:spacing w:after="0" w:line="240" w:lineRule="auto"/>
        <w:ind w:left="540" w:hanging="360"/>
        <w:jc w:val="both"/>
        <w:rPr>
          <w:sz w:val="22"/>
        </w:rPr>
      </w:pPr>
      <w:r w:rsidRPr="00AA4807">
        <w:rPr>
          <w:b/>
          <w:sz w:val="22"/>
        </w:rPr>
        <w:t>Innovator</w:t>
      </w:r>
      <w:r w:rsidRPr="00AA4807">
        <w:rPr>
          <w:sz w:val="22"/>
        </w:rPr>
        <w:t xml:space="preserve"> who built the Borland Office, now known as the WordPerfect Suite from Corel, from concept to a </w:t>
      </w:r>
      <w:r w:rsidR="00D57F19">
        <w:rPr>
          <w:sz w:val="22"/>
        </w:rPr>
        <w:t>$30</w:t>
      </w:r>
      <w:r w:rsidRPr="00AA4807">
        <w:rPr>
          <w:sz w:val="22"/>
        </w:rPr>
        <w:t xml:space="preserve"> million product line</w:t>
      </w:r>
      <w:r w:rsidR="00D57F19">
        <w:rPr>
          <w:sz w:val="22"/>
        </w:rPr>
        <w:t>;</w:t>
      </w:r>
      <w:r w:rsidRPr="00AA4807">
        <w:rPr>
          <w:sz w:val="22"/>
        </w:rPr>
        <w:t xml:space="preserve"> sold to Novell as part of an </w:t>
      </w:r>
      <w:r w:rsidR="00D57F19">
        <w:rPr>
          <w:sz w:val="22"/>
        </w:rPr>
        <w:t xml:space="preserve">$85 </w:t>
      </w:r>
      <w:r w:rsidRPr="00AA4807">
        <w:rPr>
          <w:sz w:val="22"/>
        </w:rPr>
        <w:t xml:space="preserve">million acquisition. </w:t>
      </w:r>
      <w:r w:rsidR="00D57F19">
        <w:rPr>
          <w:sz w:val="22"/>
        </w:rPr>
        <w:t>E</w:t>
      </w:r>
      <w:r w:rsidRPr="00AA4807">
        <w:rPr>
          <w:sz w:val="22"/>
        </w:rPr>
        <w:t>stablish</w:t>
      </w:r>
      <w:r w:rsidR="00D57F19">
        <w:rPr>
          <w:sz w:val="22"/>
        </w:rPr>
        <w:t>ed</w:t>
      </w:r>
      <w:r w:rsidRPr="00AA4807">
        <w:rPr>
          <w:sz w:val="22"/>
        </w:rPr>
        <w:t xml:space="preserve"> and manag</w:t>
      </w:r>
      <w:r w:rsidR="00D57F19">
        <w:rPr>
          <w:sz w:val="22"/>
        </w:rPr>
        <w:t>ed</w:t>
      </w:r>
      <w:r w:rsidRPr="00AA4807">
        <w:rPr>
          <w:sz w:val="22"/>
        </w:rPr>
        <w:t xml:space="preserve"> joint venture relationship between WordPerfect Corp</w:t>
      </w:r>
      <w:r w:rsidR="00D57F19">
        <w:rPr>
          <w:sz w:val="22"/>
        </w:rPr>
        <w:t>.</w:t>
      </w:r>
      <w:r w:rsidRPr="00AA4807">
        <w:rPr>
          <w:sz w:val="22"/>
        </w:rPr>
        <w:t xml:space="preserve"> in Utah and Borland in </w:t>
      </w:r>
      <w:r w:rsidR="00F42F5F">
        <w:rPr>
          <w:sz w:val="22"/>
        </w:rPr>
        <w:t>Silicon Valley. W</w:t>
      </w:r>
      <w:r w:rsidRPr="00AA4807">
        <w:rPr>
          <w:sz w:val="22"/>
        </w:rPr>
        <w:t xml:space="preserve">orldwide product line responsibility and extensive travel to help introduce the product to new markets, large clients, and the global press. </w:t>
      </w:r>
    </w:p>
    <w:p w14:paraId="0B926939" w14:textId="77777777" w:rsidR="0004487B" w:rsidRPr="00AA4807" w:rsidRDefault="0004487B" w:rsidP="00AA4807">
      <w:pPr>
        <w:pBdr>
          <w:top w:val="single" w:sz="4" w:space="1" w:color="auto"/>
        </w:pBdr>
        <w:tabs>
          <w:tab w:val="right" w:pos="11070"/>
        </w:tabs>
        <w:spacing w:after="0" w:line="240" w:lineRule="auto"/>
        <w:rPr>
          <w:sz w:val="22"/>
        </w:rPr>
      </w:pPr>
      <w:r w:rsidRPr="00AA4807">
        <w:rPr>
          <w:b/>
          <w:sz w:val="22"/>
        </w:rPr>
        <w:t>American Management Systems</w:t>
      </w:r>
      <w:r w:rsidR="00EB7EBC" w:rsidRPr="00AA4807">
        <w:rPr>
          <w:sz w:val="22"/>
        </w:rPr>
        <w:t xml:space="preserve"> </w:t>
      </w:r>
      <w:r w:rsidR="00EB7EBC" w:rsidRPr="00AA4807">
        <w:rPr>
          <w:sz w:val="22"/>
        </w:rPr>
        <w:tab/>
      </w:r>
      <w:r w:rsidR="00EB7EBC" w:rsidRPr="00AA4807">
        <w:rPr>
          <w:i/>
          <w:sz w:val="20"/>
        </w:rPr>
        <w:t>July 1988 - November 1990</w:t>
      </w:r>
    </w:p>
    <w:p w14:paraId="0ADB606A" w14:textId="77777777" w:rsidR="0004487B" w:rsidRPr="00AA4807" w:rsidRDefault="0004487B" w:rsidP="002D36FC">
      <w:pPr>
        <w:tabs>
          <w:tab w:val="right" w:pos="10800"/>
        </w:tabs>
        <w:spacing w:after="0" w:line="240" w:lineRule="auto"/>
        <w:rPr>
          <w:sz w:val="22"/>
        </w:rPr>
      </w:pPr>
      <w:r w:rsidRPr="00AA4807">
        <w:rPr>
          <w:sz w:val="22"/>
        </w:rPr>
        <w:t>Systems Analyst</w:t>
      </w:r>
    </w:p>
    <w:p w14:paraId="1D0E7889" w14:textId="77777777" w:rsidR="0004487B" w:rsidRPr="00EB7EBC" w:rsidRDefault="0004487B" w:rsidP="00EB7EBC">
      <w:pPr>
        <w:pBdr>
          <w:top w:val="single" w:sz="4" w:space="1" w:color="auto"/>
          <w:bottom w:val="single" w:sz="4" w:space="1" w:color="auto"/>
        </w:pBdr>
        <w:spacing w:after="0" w:line="240" w:lineRule="auto"/>
        <w:jc w:val="center"/>
        <w:rPr>
          <w:b/>
          <w:sz w:val="28"/>
        </w:rPr>
      </w:pPr>
      <w:r w:rsidRPr="00EB7EBC">
        <w:rPr>
          <w:b/>
          <w:sz w:val="28"/>
        </w:rPr>
        <w:t>E D U C A T I O N</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652"/>
      </w:tblGrid>
      <w:tr w:rsidR="00734929" w:rsidRPr="00AA4807" w14:paraId="0B3636DF" w14:textId="77777777" w:rsidTr="00C141E9">
        <w:tc>
          <w:tcPr>
            <w:tcW w:w="5508" w:type="dxa"/>
          </w:tcPr>
          <w:p w14:paraId="4F32D1D2" w14:textId="77777777" w:rsidR="00734929" w:rsidRPr="00AA4807" w:rsidRDefault="00734929" w:rsidP="00734929">
            <w:pPr>
              <w:rPr>
                <w:b/>
                <w:sz w:val="22"/>
              </w:rPr>
            </w:pPr>
            <w:r w:rsidRPr="00AA4807">
              <w:rPr>
                <w:b/>
                <w:sz w:val="22"/>
              </w:rPr>
              <w:t>Carnegie Mellon University</w:t>
            </w:r>
          </w:p>
          <w:p w14:paraId="6BA84C03" w14:textId="77777777" w:rsidR="00734929" w:rsidRPr="00AA4807" w:rsidRDefault="00734929" w:rsidP="00734929">
            <w:pPr>
              <w:rPr>
                <w:sz w:val="22"/>
              </w:rPr>
            </w:pPr>
            <w:r w:rsidRPr="00AA4807">
              <w:rPr>
                <w:sz w:val="22"/>
              </w:rPr>
              <w:t>Bachelor of Science with Honors</w:t>
            </w:r>
          </w:p>
          <w:p w14:paraId="3279106B" w14:textId="77777777" w:rsidR="00734929" w:rsidRPr="00AA4807" w:rsidRDefault="00734929" w:rsidP="00734929">
            <w:pPr>
              <w:rPr>
                <w:sz w:val="22"/>
              </w:rPr>
            </w:pPr>
            <w:r w:rsidRPr="00AA4807">
              <w:rPr>
                <w:sz w:val="22"/>
              </w:rPr>
              <w:t>Information and Decision Systems</w:t>
            </w:r>
          </w:p>
        </w:tc>
        <w:tc>
          <w:tcPr>
            <w:tcW w:w="5652" w:type="dxa"/>
          </w:tcPr>
          <w:p w14:paraId="6977A020" w14:textId="77777777" w:rsidR="00734929" w:rsidRPr="00AA4807" w:rsidRDefault="00734929" w:rsidP="00734929">
            <w:pPr>
              <w:jc w:val="right"/>
              <w:rPr>
                <w:b/>
                <w:sz w:val="22"/>
              </w:rPr>
            </w:pPr>
            <w:r w:rsidRPr="00AA4807">
              <w:rPr>
                <w:b/>
                <w:sz w:val="22"/>
              </w:rPr>
              <w:t>Phillips Academy at Andover</w:t>
            </w:r>
          </w:p>
          <w:p w14:paraId="2D46E1DD" w14:textId="77777777" w:rsidR="00AA4807" w:rsidRDefault="00AA4807" w:rsidP="00AA4807">
            <w:pPr>
              <w:jc w:val="right"/>
              <w:rPr>
                <w:sz w:val="22"/>
              </w:rPr>
            </w:pPr>
            <w:r>
              <w:rPr>
                <w:sz w:val="22"/>
              </w:rPr>
              <w:t>Graduate –</w:t>
            </w:r>
            <w:r w:rsidR="00734929" w:rsidRPr="00AA4807">
              <w:rPr>
                <w:sz w:val="22"/>
              </w:rPr>
              <w:t xml:space="preserve"> </w:t>
            </w:r>
            <w:r>
              <w:rPr>
                <w:sz w:val="22"/>
              </w:rPr>
              <w:t>Recipient of the:</w:t>
            </w:r>
          </w:p>
          <w:p w14:paraId="1353A6E4" w14:textId="77777777" w:rsidR="00734929" w:rsidRPr="00AA4807" w:rsidRDefault="00AA4807" w:rsidP="00AA4807">
            <w:pPr>
              <w:jc w:val="right"/>
              <w:rPr>
                <w:sz w:val="22"/>
              </w:rPr>
            </w:pPr>
            <w:r>
              <w:rPr>
                <w:sz w:val="22"/>
              </w:rPr>
              <w:t>G. Grenville Benedict Fellowship</w:t>
            </w:r>
          </w:p>
        </w:tc>
      </w:tr>
    </w:tbl>
    <w:p w14:paraId="39E3CBC6" w14:textId="0BF0ED0C" w:rsidR="00FB4030" w:rsidRPr="00015765" w:rsidRDefault="0004487B" w:rsidP="00015765">
      <w:pPr>
        <w:pBdr>
          <w:top w:val="single" w:sz="4" w:space="1" w:color="auto"/>
        </w:pBdr>
        <w:spacing w:after="0" w:line="240" w:lineRule="auto"/>
        <w:jc w:val="center"/>
        <w:rPr>
          <w:i/>
        </w:rPr>
      </w:pPr>
      <w:r w:rsidRPr="00015765">
        <w:rPr>
          <w:i/>
          <w:sz w:val="20"/>
        </w:rPr>
        <w:t>References available upon request; testimonials</w:t>
      </w:r>
      <w:r w:rsidR="00F42F5F">
        <w:rPr>
          <w:i/>
          <w:sz w:val="20"/>
        </w:rPr>
        <w:t>/recommendations</w:t>
      </w:r>
      <w:r w:rsidRPr="00015765">
        <w:rPr>
          <w:i/>
          <w:sz w:val="20"/>
        </w:rPr>
        <w:t xml:space="preserve"> available at </w:t>
      </w:r>
      <w:r w:rsidR="00F42F5F">
        <w:rPr>
          <w:i/>
          <w:sz w:val="20"/>
        </w:rPr>
        <w:t>www.L</w:t>
      </w:r>
      <w:r w:rsidRPr="00015765">
        <w:rPr>
          <w:i/>
          <w:sz w:val="20"/>
        </w:rPr>
        <w:t>inked</w:t>
      </w:r>
      <w:r w:rsidR="00F42F5F">
        <w:rPr>
          <w:i/>
          <w:sz w:val="20"/>
        </w:rPr>
        <w:t>I</w:t>
      </w:r>
      <w:r w:rsidRPr="00015765">
        <w:rPr>
          <w:i/>
          <w:sz w:val="20"/>
        </w:rPr>
        <w:t>n.com/in/shepbostin.</w:t>
      </w:r>
      <w:r w:rsidRPr="00015765">
        <w:rPr>
          <w:i/>
        </w:rPr>
        <w:cr/>
      </w:r>
    </w:p>
    <w:sectPr w:rsidR="00FB4030" w:rsidRPr="00015765" w:rsidSect="00C141E9">
      <w:headerReference w:type="default" r:id="rId8"/>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BF23" w14:textId="77777777" w:rsidR="009D7645" w:rsidRDefault="009D7645" w:rsidP="00AA4807">
      <w:pPr>
        <w:spacing w:after="0" w:line="240" w:lineRule="auto"/>
      </w:pPr>
      <w:r>
        <w:separator/>
      </w:r>
    </w:p>
  </w:endnote>
  <w:endnote w:type="continuationSeparator" w:id="0">
    <w:p w14:paraId="2F99D6CD" w14:textId="77777777" w:rsidR="009D7645" w:rsidRDefault="009D7645" w:rsidP="00AA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6365" w14:textId="77777777" w:rsidR="009D7645" w:rsidRDefault="009D7645" w:rsidP="00AA4807">
      <w:pPr>
        <w:spacing w:after="0" w:line="240" w:lineRule="auto"/>
      </w:pPr>
      <w:r>
        <w:separator/>
      </w:r>
    </w:p>
  </w:footnote>
  <w:footnote w:type="continuationSeparator" w:id="0">
    <w:p w14:paraId="0F85C59C" w14:textId="77777777" w:rsidR="009D7645" w:rsidRDefault="009D7645" w:rsidP="00AA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26CC" w14:textId="5E3FBEE4" w:rsidR="00AA4807" w:rsidRDefault="00AA4807" w:rsidP="00AA4807">
    <w:pPr>
      <w:pStyle w:val="Header"/>
      <w:jc w:val="right"/>
      <w:rPr>
        <w:sz w:val="20"/>
      </w:rPr>
    </w:pPr>
    <w:r w:rsidRPr="00AA4807">
      <w:rPr>
        <w:sz w:val="20"/>
      </w:rPr>
      <w:t xml:space="preserve">S. Bostin, Page </w:t>
    </w:r>
    <w:r w:rsidRPr="00AA4807">
      <w:rPr>
        <w:sz w:val="20"/>
      </w:rPr>
      <w:fldChar w:fldCharType="begin"/>
    </w:r>
    <w:r w:rsidRPr="00AA4807">
      <w:rPr>
        <w:sz w:val="20"/>
      </w:rPr>
      <w:instrText xml:space="preserve"> PAGE   \* MERGEFORMAT </w:instrText>
    </w:r>
    <w:r w:rsidRPr="00AA4807">
      <w:rPr>
        <w:sz w:val="20"/>
      </w:rPr>
      <w:fldChar w:fldCharType="separate"/>
    </w:r>
    <w:r w:rsidR="00C141E9">
      <w:rPr>
        <w:noProof/>
        <w:sz w:val="20"/>
      </w:rPr>
      <w:t>2</w:t>
    </w:r>
    <w:r w:rsidRPr="00AA4807">
      <w:rPr>
        <w:sz w:val="20"/>
      </w:rPr>
      <w:fldChar w:fldCharType="end"/>
    </w:r>
  </w:p>
  <w:p w14:paraId="4E8B1D19" w14:textId="77777777" w:rsidR="00F42F5F" w:rsidRPr="00AA4807" w:rsidRDefault="00F42F5F" w:rsidP="00AA4807">
    <w:pPr>
      <w:pStyle w:val="Header"/>
      <w:jc w:val="right"/>
      <w:rPr>
        <w:sz w:val="20"/>
      </w:rPr>
    </w:pPr>
  </w:p>
  <w:p w14:paraId="0272250C" w14:textId="77777777" w:rsidR="00AA4807" w:rsidRPr="00AA4807" w:rsidRDefault="00AA4807" w:rsidP="00AA4807">
    <w:pPr>
      <w:pStyle w:val="Header"/>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341"/>
    <w:multiLevelType w:val="hybridMultilevel"/>
    <w:tmpl w:val="5526FC96"/>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509A"/>
    <w:multiLevelType w:val="hybridMultilevel"/>
    <w:tmpl w:val="CDB65DC2"/>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29E1"/>
    <w:multiLevelType w:val="hybridMultilevel"/>
    <w:tmpl w:val="BA1E9744"/>
    <w:lvl w:ilvl="0" w:tplc="04A824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3B685C"/>
    <w:multiLevelType w:val="hybridMultilevel"/>
    <w:tmpl w:val="A56EED48"/>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410D"/>
    <w:multiLevelType w:val="hybridMultilevel"/>
    <w:tmpl w:val="B61A7E36"/>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17873"/>
    <w:multiLevelType w:val="hybridMultilevel"/>
    <w:tmpl w:val="42900E10"/>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F1B98"/>
    <w:multiLevelType w:val="hybridMultilevel"/>
    <w:tmpl w:val="7C74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DC604E"/>
    <w:multiLevelType w:val="hybridMultilevel"/>
    <w:tmpl w:val="B1A4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B4EFF"/>
    <w:multiLevelType w:val="hybridMultilevel"/>
    <w:tmpl w:val="BA62B9F0"/>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03CE1"/>
    <w:multiLevelType w:val="hybridMultilevel"/>
    <w:tmpl w:val="9B0A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97ADA"/>
    <w:multiLevelType w:val="hybridMultilevel"/>
    <w:tmpl w:val="750E1AD0"/>
    <w:lvl w:ilvl="0" w:tplc="04A82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0"/>
  </w:num>
  <w:num w:numId="6">
    <w:abstractNumId w:val="3"/>
  </w:num>
  <w:num w:numId="7">
    <w:abstractNumId w:val="8"/>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7B"/>
    <w:rsid w:val="0000099D"/>
    <w:rsid w:val="00003C35"/>
    <w:rsid w:val="00006ACB"/>
    <w:rsid w:val="00010D69"/>
    <w:rsid w:val="000126FE"/>
    <w:rsid w:val="00013742"/>
    <w:rsid w:val="00014201"/>
    <w:rsid w:val="00015765"/>
    <w:rsid w:val="00021A7C"/>
    <w:rsid w:val="00023468"/>
    <w:rsid w:val="00024377"/>
    <w:rsid w:val="000249CE"/>
    <w:rsid w:val="00024F12"/>
    <w:rsid w:val="00026771"/>
    <w:rsid w:val="00026F05"/>
    <w:rsid w:val="00030DA4"/>
    <w:rsid w:val="00031A96"/>
    <w:rsid w:val="00034CAF"/>
    <w:rsid w:val="000422FF"/>
    <w:rsid w:val="00043D19"/>
    <w:rsid w:val="0004487B"/>
    <w:rsid w:val="00052D41"/>
    <w:rsid w:val="000551E2"/>
    <w:rsid w:val="00056129"/>
    <w:rsid w:val="00066195"/>
    <w:rsid w:val="00067D89"/>
    <w:rsid w:val="000747E2"/>
    <w:rsid w:val="00074ABA"/>
    <w:rsid w:val="00074F96"/>
    <w:rsid w:val="00075239"/>
    <w:rsid w:val="00077BE0"/>
    <w:rsid w:val="0008352E"/>
    <w:rsid w:val="000916D0"/>
    <w:rsid w:val="00091EE0"/>
    <w:rsid w:val="000943DA"/>
    <w:rsid w:val="00094970"/>
    <w:rsid w:val="00096754"/>
    <w:rsid w:val="000A1F26"/>
    <w:rsid w:val="000A3BD1"/>
    <w:rsid w:val="000A5376"/>
    <w:rsid w:val="000A7485"/>
    <w:rsid w:val="000A76EC"/>
    <w:rsid w:val="000B6125"/>
    <w:rsid w:val="000C5BDF"/>
    <w:rsid w:val="000C5C1C"/>
    <w:rsid w:val="000D0973"/>
    <w:rsid w:val="000D4300"/>
    <w:rsid w:val="000D53FD"/>
    <w:rsid w:val="000D7606"/>
    <w:rsid w:val="000E2865"/>
    <w:rsid w:val="000E31BE"/>
    <w:rsid w:val="000F6485"/>
    <w:rsid w:val="00103E97"/>
    <w:rsid w:val="0010478A"/>
    <w:rsid w:val="00106058"/>
    <w:rsid w:val="00112599"/>
    <w:rsid w:val="001128CD"/>
    <w:rsid w:val="00116F2B"/>
    <w:rsid w:val="001235CC"/>
    <w:rsid w:val="00124AF2"/>
    <w:rsid w:val="00127B0A"/>
    <w:rsid w:val="00135CA6"/>
    <w:rsid w:val="00136102"/>
    <w:rsid w:val="001362D0"/>
    <w:rsid w:val="00136922"/>
    <w:rsid w:val="00140556"/>
    <w:rsid w:val="001406BC"/>
    <w:rsid w:val="00141FA1"/>
    <w:rsid w:val="00143A8C"/>
    <w:rsid w:val="00147385"/>
    <w:rsid w:val="0015276D"/>
    <w:rsid w:val="001534D0"/>
    <w:rsid w:val="0016220B"/>
    <w:rsid w:val="00167ED5"/>
    <w:rsid w:val="00170662"/>
    <w:rsid w:val="00174384"/>
    <w:rsid w:val="00174E96"/>
    <w:rsid w:val="0018038D"/>
    <w:rsid w:val="00186D0D"/>
    <w:rsid w:val="001904D6"/>
    <w:rsid w:val="00190C8E"/>
    <w:rsid w:val="00191253"/>
    <w:rsid w:val="00191D7C"/>
    <w:rsid w:val="00195C86"/>
    <w:rsid w:val="00196480"/>
    <w:rsid w:val="001A0D8E"/>
    <w:rsid w:val="001A1639"/>
    <w:rsid w:val="001A5B89"/>
    <w:rsid w:val="001B085A"/>
    <w:rsid w:val="001B08F6"/>
    <w:rsid w:val="001B115A"/>
    <w:rsid w:val="001B4A29"/>
    <w:rsid w:val="001B4A6E"/>
    <w:rsid w:val="001C0D81"/>
    <w:rsid w:val="001C540D"/>
    <w:rsid w:val="001D3439"/>
    <w:rsid w:val="001E0CD1"/>
    <w:rsid w:val="001E536B"/>
    <w:rsid w:val="001E6B95"/>
    <w:rsid w:val="001F1147"/>
    <w:rsid w:val="001F17CF"/>
    <w:rsid w:val="001F2459"/>
    <w:rsid w:val="001F6A6E"/>
    <w:rsid w:val="001F795A"/>
    <w:rsid w:val="00202AB5"/>
    <w:rsid w:val="00204457"/>
    <w:rsid w:val="00205845"/>
    <w:rsid w:val="0021079C"/>
    <w:rsid w:val="002139E9"/>
    <w:rsid w:val="00213E32"/>
    <w:rsid w:val="0021402D"/>
    <w:rsid w:val="00223FDE"/>
    <w:rsid w:val="00224884"/>
    <w:rsid w:val="0023267A"/>
    <w:rsid w:val="0024688A"/>
    <w:rsid w:val="00247FE6"/>
    <w:rsid w:val="002534C7"/>
    <w:rsid w:val="00253697"/>
    <w:rsid w:val="00254049"/>
    <w:rsid w:val="00260F5F"/>
    <w:rsid w:val="00272004"/>
    <w:rsid w:val="0027441B"/>
    <w:rsid w:val="00276F1D"/>
    <w:rsid w:val="00283816"/>
    <w:rsid w:val="00287E6C"/>
    <w:rsid w:val="002A22B4"/>
    <w:rsid w:val="002A3248"/>
    <w:rsid w:val="002A3C9B"/>
    <w:rsid w:val="002A5EAE"/>
    <w:rsid w:val="002B0F03"/>
    <w:rsid w:val="002B63A0"/>
    <w:rsid w:val="002B6995"/>
    <w:rsid w:val="002C150C"/>
    <w:rsid w:val="002C3257"/>
    <w:rsid w:val="002C34D8"/>
    <w:rsid w:val="002C434B"/>
    <w:rsid w:val="002C43D9"/>
    <w:rsid w:val="002C49BF"/>
    <w:rsid w:val="002C6ED8"/>
    <w:rsid w:val="002C73D2"/>
    <w:rsid w:val="002D06B9"/>
    <w:rsid w:val="002D0784"/>
    <w:rsid w:val="002D1BC1"/>
    <w:rsid w:val="002D1CF3"/>
    <w:rsid w:val="002D28C6"/>
    <w:rsid w:val="002D2F00"/>
    <w:rsid w:val="002D36FC"/>
    <w:rsid w:val="002D3936"/>
    <w:rsid w:val="002D7D97"/>
    <w:rsid w:val="002E3BE0"/>
    <w:rsid w:val="002F6910"/>
    <w:rsid w:val="00302A12"/>
    <w:rsid w:val="00303638"/>
    <w:rsid w:val="00304E2F"/>
    <w:rsid w:val="00304F67"/>
    <w:rsid w:val="00305770"/>
    <w:rsid w:val="0030595D"/>
    <w:rsid w:val="0031093C"/>
    <w:rsid w:val="0031094F"/>
    <w:rsid w:val="00312E4A"/>
    <w:rsid w:val="00314088"/>
    <w:rsid w:val="00317D0A"/>
    <w:rsid w:val="00320389"/>
    <w:rsid w:val="003228F5"/>
    <w:rsid w:val="0032320A"/>
    <w:rsid w:val="0033424B"/>
    <w:rsid w:val="003344AD"/>
    <w:rsid w:val="00336A0A"/>
    <w:rsid w:val="00340C7F"/>
    <w:rsid w:val="003412F8"/>
    <w:rsid w:val="00341B88"/>
    <w:rsid w:val="00344AE1"/>
    <w:rsid w:val="0035745C"/>
    <w:rsid w:val="00364FBB"/>
    <w:rsid w:val="0036660B"/>
    <w:rsid w:val="003669C7"/>
    <w:rsid w:val="003736E1"/>
    <w:rsid w:val="00374573"/>
    <w:rsid w:val="003776E0"/>
    <w:rsid w:val="00390DC8"/>
    <w:rsid w:val="00397180"/>
    <w:rsid w:val="003A1622"/>
    <w:rsid w:val="003A16A5"/>
    <w:rsid w:val="003B0246"/>
    <w:rsid w:val="003B3E99"/>
    <w:rsid w:val="003C089E"/>
    <w:rsid w:val="003C0E90"/>
    <w:rsid w:val="003C0F0C"/>
    <w:rsid w:val="003C37DE"/>
    <w:rsid w:val="003C50BA"/>
    <w:rsid w:val="003C64D7"/>
    <w:rsid w:val="003C6F37"/>
    <w:rsid w:val="003D11AC"/>
    <w:rsid w:val="003D6571"/>
    <w:rsid w:val="003E39F5"/>
    <w:rsid w:val="003E4972"/>
    <w:rsid w:val="003E4EC3"/>
    <w:rsid w:val="003E6493"/>
    <w:rsid w:val="003F10A5"/>
    <w:rsid w:val="003F2EA5"/>
    <w:rsid w:val="003F32C2"/>
    <w:rsid w:val="003F3560"/>
    <w:rsid w:val="003F78D1"/>
    <w:rsid w:val="003F7BA2"/>
    <w:rsid w:val="00400021"/>
    <w:rsid w:val="004025BC"/>
    <w:rsid w:val="00402DDF"/>
    <w:rsid w:val="00403C9C"/>
    <w:rsid w:val="00411224"/>
    <w:rsid w:val="00415C90"/>
    <w:rsid w:val="00416FE2"/>
    <w:rsid w:val="0041703B"/>
    <w:rsid w:val="00417D88"/>
    <w:rsid w:val="0042053C"/>
    <w:rsid w:val="004244B6"/>
    <w:rsid w:val="004247F9"/>
    <w:rsid w:val="00425F1E"/>
    <w:rsid w:val="00425FF2"/>
    <w:rsid w:val="004331A0"/>
    <w:rsid w:val="004442E8"/>
    <w:rsid w:val="00447777"/>
    <w:rsid w:val="00452175"/>
    <w:rsid w:val="004533FF"/>
    <w:rsid w:val="0045343B"/>
    <w:rsid w:val="00454440"/>
    <w:rsid w:val="00454ACC"/>
    <w:rsid w:val="00456630"/>
    <w:rsid w:val="00461A0B"/>
    <w:rsid w:val="00484349"/>
    <w:rsid w:val="0048476E"/>
    <w:rsid w:val="00485CED"/>
    <w:rsid w:val="0048647B"/>
    <w:rsid w:val="004A1347"/>
    <w:rsid w:val="004A3253"/>
    <w:rsid w:val="004A562B"/>
    <w:rsid w:val="004A6225"/>
    <w:rsid w:val="004C175F"/>
    <w:rsid w:val="004C2CB5"/>
    <w:rsid w:val="004E1D5B"/>
    <w:rsid w:val="004E6014"/>
    <w:rsid w:val="004F1A5F"/>
    <w:rsid w:val="005022B4"/>
    <w:rsid w:val="005148BB"/>
    <w:rsid w:val="00515DAA"/>
    <w:rsid w:val="00515DDC"/>
    <w:rsid w:val="00516096"/>
    <w:rsid w:val="005234A2"/>
    <w:rsid w:val="00531B18"/>
    <w:rsid w:val="005457D6"/>
    <w:rsid w:val="00551AFF"/>
    <w:rsid w:val="00553D66"/>
    <w:rsid w:val="005551D2"/>
    <w:rsid w:val="00557D88"/>
    <w:rsid w:val="00560073"/>
    <w:rsid w:val="00560B32"/>
    <w:rsid w:val="00562B56"/>
    <w:rsid w:val="005664AD"/>
    <w:rsid w:val="00567700"/>
    <w:rsid w:val="00577B38"/>
    <w:rsid w:val="00580833"/>
    <w:rsid w:val="0058519C"/>
    <w:rsid w:val="0059025C"/>
    <w:rsid w:val="00592B2F"/>
    <w:rsid w:val="00593EB0"/>
    <w:rsid w:val="00593F58"/>
    <w:rsid w:val="0059624A"/>
    <w:rsid w:val="005A070B"/>
    <w:rsid w:val="005A405B"/>
    <w:rsid w:val="005A7001"/>
    <w:rsid w:val="005B0315"/>
    <w:rsid w:val="005B2BDD"/>
    <w:rsid w:val="005B4402"/>
    <w:rsid w:val="005B7461"/>
    <w:rsid w:val="005C11C6"/>
    <w:rsid w:val="005C1D7D"/>
    <w:rsid w:val="005C201A"/>
    <w:rsid w:val="005C25E7"/>
    <w:rsid w:val="005C6DF7"/>
    <w:rsid w:val="005C7748"/>
    <w:rsid w:val="005D7B1C"/>
    <w:rsid w:val="005E171D"/>
    <w:rsid w:val="005E2144"/>
    <w:rsid w:val="005E6447"/>
    <w:rsid w:val="005F0395"/>
    <w:rsid w:val="005F1EEE"/>
    <w:rsid w:val="005F285B"/>
    <w:rsid w:val="005F77C0"/>
    <w:rsid w:val="00601C9C"/>
    <w:rsid w:val="00613C7A"/>
    <w:rsid w:val="00617057"/>
    <w:rsid w:val="006173DB"/>
    <w:rsid w:val="0062453A"/>
    <w:rsid w:val="006262E5"/>
    <w:rsid w:val="00626420"/>
    <w:rsid w:val="006339C2"/>
    <w:rsid w:val="00633E15"/>
    <w:rsid w:val="00635CC7"/>
    <w:rsid w:val="00635FBF"/>
    <w:rsid w:val="00636568"/>
    <w:rsid w:val="00645B0A"/>
    <w:rsid w:val="006474DB"/>
    <w:rsid w:val="00655E3F"/>
    <w:rsid w:val="00656B50"/>
    <w:rsid w:val="0066328C"/>
    <w:rsid w:val="00667A06"/>
    <w:rsid w:val="00670D18"/>
    <w:rsid w:val="006739C1"/>
    <w:rsid w:val="00683D61"/>
    <w:rsid w:val="00686E84"/>
    <w:rsid w:val="0069047E"/>
    <w:rsid w:val="006A413D"/>
    <w:rsid w:val="006A5E54"/>
    <w:rsid w:val="006B048E"/>
    <w:rsid w:val="006B0803"/>
    <w:rsid w:val="006B13ED"/>
    <w:rsid w:val="006B38FA"/>
    <w:rsid w:val="006B6418"/>
    <w:rsid w:val="006C5D13"/>
    <w:rsid w:val="006C5EA5"/>
    <w:rsid w:val="006C5F6D"/>
    <w:rsid w:val="006D17C2"/>
    <w:rsid w:val="006D2CB3"/>
    <w:rsid w:val="006D37B4"/>
    <w:rsid w:val="006D6B5E"/>
    <w:rsid w:val="006D6C66"/>
    <w:rsid w:val="006E135D"/>
    <w:rsid w:val="006E6F8A"/>
    <w:rsid w:val="006F220C"/>
    <w:rsid w:val="006F319F"/>
    <w:rsid w:val="00705738"/>
    <w:rsid w:val="00707006"/>
    <w:rsid w:val="00711070"/>
    <w:rsid w:val="007136B3"/>
    <w:rsid w:val="00714DC2"/>
    <w:rsid w:val="00717672"/>
    <w:rsid w:val="007202D3"/>
    <w:rsid w:val="00724122"/>
    <w:rsid w:val="00727877"/>
    <w:rsid w:val="00730D4E"/>
    <w:rsid w:val="00734929"/>
    <w:rsid w:val="007364F5"/>
    <w:rsid w:val="00740CFB"/>
    <w:rsid w:val="007417A6"/>
    <w:rsid w:val="00745FC4"/>
    <w:rsid w:val="00750976"/>
    <w:rsid w:val="00750E65"/>
    <w:rsid w:val="00765DEA"/>
    <w:rsid w:val="00766A8A"/>
    <w:rsid w:val="0076726B"/>
    <w:rsid w:val="00776C2B"/>
    <w:rsid w:val="0077712F"/>
    <w:rsid w:val="0078184A"/>
    <w:rsid w:val="00783D60"/>
    <w:rsid w:val="007937F6"/>
    <w:rsid w:val="007A0B9A"/>
    <w:rsid w:val="007A116A"/>
    <w:rsid w:val="007A3BAD"/>
    <w:rsid w:val="007A4511"/>
    <w:rsid w:val="007A46A9"/>
    <w:rsid w:val="007A4F24"/>
    <w:rsid w:val="007A5F08"/>
    <w:rsid w:val="007A6007"/>
    <w:rsid w:val="007B1B8C"/>
    <w:rsid w:val="007B5E35"/>
    <w:rsid w:val="007C2CF2"/>
    <w:rsid w:val="007C4764"/>
    <w:rsid w:val="007E06EB"/>
    <w:rsid w:val="007E474D"/>
    <w:rsid w:val="007E6071"/>
    <w:rsid w:val="007F0C23"/>
    <w:rsid w:val="007F5A66"/>
    <w:rsid w:val="007F5FEE"/>
    <w:rsid w:val="007F608B"/>
    <w:rsid w:val="007F72DE"/>
    <w:rsid w:val="007F7938"/>
    <w:rsid w:val="007F7F92"/>
    <w:rsid w:val="00801A31"/>
    <w:rsid w:val="00822899"/>
    <w:rsid w:val="00832E04"/>
    <w:rsid w:val="00834599"/>
    <w:rsid w:val="00843589"/>
    <w:rsid w:val="00857FEA"/>
    <w:rsid w:val="008662A7"/>
    <w:rsid w:val="00866E7A"/>
    <w:rsid w:val="00870A8B"/>
    <w:rsid w:val="008721DF"/>
    <w:rsid w:val="0087418D"/>
    <w:rsid w:val="00874D5E"/>
    <w:rsid w:val="00875953"/>
    <w:rsid w:val="00884544"/>
    <w:rsid w:val="00884DCA"/>
    <w:rsid w:val="008966F2"/>
    <w:rsid w:val="00897BAF"/>
    <w:rsid w:val="008A71C6"/>
    <w:rsid w:val="008B6D98"/>
    <w:rsid w:val="008D6C95"/>
    <w:rsid w:val="008E56FD"/>
    <w:rsid w:val="008F2AB2"/>
    <w:rsid w:val="008F6E03"/>
    <w:rsid w:val="008F6FED"/>
    <w:rsid w:val="009050D7"/>
    <w:rsid w:val="0090654C"/>
    <w:rsid w:val="009077FB"/>
    <w:rsid w:val="00911E9C"/>
    <w:rsid w:val="0091255E"/>
    <w:rsid w:val="009135BA"/>
    <w:rsid w:val="00927500"/>
    <w:rsid w:val="009306EB"/>
    <w:rsid w:val="0093412F"/>
    <w:rsid w:val="00936AE5"/>
    <w:rsid w:val="00937F34"/>
    <w:rsid w:val="0094032B"/>
    <w:rsid w:val="0094168A"/>
    <w:rsid w:val="00942EC0"/>
    <w:rsid w:val="009460D4"/>
    <w:rsid w:val="009474CB"/>
    <w:rsid w:val="00950AE1"/>
    <w:rsid w:val="009511A8"/>
    <w:rsid w:val="00956AD4"/>
    <w:rsid w:val="009575FE"/>
    <w:rsid w:val="00964A84"/>
    <w:rsid w:val="009662CC"/>
    <w:rsid w:val="009663F0"/>
    <w:rsid w:val="00967CFE"/>
    <w:rsid w:val="009707D9"/>
    <w:rsid w:val="00972CDA"/>
    <w:rsid w:val="00975146"/>
    <w:rsid w:val="0098309E"/>
    <w:rsid w:val="00983A07"/>
    <w:rsid w:val="00990F3F"/>
    <w:rsid w:val="00992553"/>
    <w:rsid w:val="009A0D1F"/>
    <w:rsid w:val="009A28A3"/>
    <w:rsid w:val="009A358F"/>
    <w:rsid w:val="009A5D5E"/>
    <w:rsid w:val="009A6D87"/>
    <w:rsid w:val="009B13D7"/>
    <w:rsid w:val="009B2F79"/>
    <w:rsid w:val="009B4C00"/>
    <w:rsid w:val="009C526A"/>
    <w:rsid w:val="009D197C"/>
    <w:rsid w:val="009D250F"/>
    <w:rsid w:val="009D2E63"/>
    <w:rsid w:val="009D7645"/>
    <w:rsid w:val="009F1481"/>
    <w:rsid w:val="009F2D78"/>
    <w:rsid w:val="009F407F"/>
    <w:rsid w:val="009F66D4"/>
    <w:rsid w:val="00A063DC"/>
    <w:rsid w:val="00A10FFF"/>
    <w:rsid w:val="00A15A21"/>
    <w:rsid w:val="00A1727E"/>
    <w:rsid w:val="00A41385"/>
    <w:rsid w:val="00A4247A"/>
    <w:rsid w:val="00A453E6"/>
    <w:rsid w:val="00A46711"/>
    <w:rsid w:val="00A518F4"/>
    <w:rsid w:val="00A530D6"/>
    <w:rsid w:val="00A60A3E"/>
    <w:rsid w:val="00A66EF6"/>
    <w:rsid w:val="00A72FAF"/>
    <w:rsid w:val="00A818B7"/>
    <w:rsid w:val="00A82E81"/>
    <w:rsid w:val="00A83237"/>
    <w:rsid w:val="00A84FC7"/>
    <w:rsid w:val="00A85E00"/>
    <w:rsid w:val="00A85ED3"/>
    <w:rsid w:val="00A8661A"/>
    <w:rsid w:val="00A87A2C"/>
    <w:rsid w:val="00A95C47"/>
    <w:rsid w:val="00AA362C"/>
    <w:rsid w:val="00AA4807"/>
    <w:rsid w:val="00AB00CF"/>
    <w:rsid w:val="00AB7A5B"/>
    <w:rsid w:val="00AC4989"/>
    <w:rsid w:val="00AC4BE2"/>
    <w:rsid w:val="00AC5807"/>
    <w:rsid w:val="00AD2FFC"/>
    <w:rsid w:val="00AE1594"/>
    <w:rsid w:val="00AE6255"/>
    <w:rsid w:val="00AE68DD"/>
    <w:rsid w:val="00AF2DFF"/>
    <w:rsid w:val="00AF3B44"/>
    <w:rsid w:val="00B06324"/>
    <w:rsid w:val="00B0773C"/>
    <w:rsid w:val="00B11C7A"/>
    <w:rsid w:val="00B17DEE"/>
    <w:rsid w:val="00B21020"/>
    <w:rsid w:val="00B22B3E"/>
    <w:rsid w:val="00B233E6"/>
    <w:rsid w:val="00B252B1"/>
    <w:rsid w:val="00B27796"/>
    <w:rsid w:val="00B3280D"/>
    <w:rsid w:val="00B33768"/>
    <w:rsid w:val="00B33AD9"/>
    <w:rsid w:val="00B41A6A"/>
    <w:rsid w:val="00B44E38"/>
    <w:rsid w:val="00B630DD"/>
    <w:rsid w:val="00B630DE"/>
    <w:rsid w:val="00B64080"/>
    <w:rsid w:val="00B6796F"/>
    <w:rsid w:val="00B700DA"/>
    <w:rsid w:val="00B722AF"/>
    <w:rsid w:val="00B738A0"/>
    <w:rsid w:val="00B80A4A"/>
    <w:rsid w:val="00B82D95"/>
    <w:rsid w:val="00B96399"/>
    <w:rsid w:val="00BA52E1"/>
    <w:rsid w:val="00BA6370"/>
    <w:rsid w:val="00BA6B46"/>
    <w:rsid w:val="00BB1166"/>
    <w:rsid w:val="00BB49DF"/>
    <w:rsid w:val="00BB4F7B"/>
    <w:rsid w:val="00BB50D3"/>
    <w:rsid w:val="00BB73C2"/>
    <w:rsid w:val="00BB7A6E"/>
    <w:rsid w:val="00BC1304"/>
    <w:rsid w:val="00BC142A"/>
    <w:rsid w:val="00BC6BDD"/>
    <w:rsid w:val="00BC7152"/>
    <w:rsid w:val="00BD0A24"/>
    <w:rsid w:val="00BD6DEA"/>
    <w:rsid w:val="00BD7037"/>
    <w:rsid w:val="00BE0429"/>
    <w:rsid w:val="00BE2CAF"/>
    <w:rsid w:val="00BE473E"/>
    <w:rsid w:val="00BE77A9"/>
    <w:rsid w:val="00BF0158"/>
    <w:rsid w:val="00BF40F5"/>
    <w:rsid w:val="00BF4C77"/>
    <w:rsid w:val="00BF6B46"/>
    <w:rsid w:val="00BF776A"/>
    <w:rsid w:val="00C141E9"/>
    <w:rsid w:val="00C16866"/>
    <w:rsid w:val="00C16D48"/>
    <w:rsid w:val="00C30963"/>
    <w:rsid w:val="00C3130A"/>
    <w:rsid w:val="00C315D1"/>
    <w:rsid w:val="00C414EA"/>
    <w:rsid w:val="00C5784D"/>
    <w:rsid w:val="00C609F1"/>
    <w:rsid w:val="00C61925"/>
    <w:rsid w:val="00C61D40"/>
    <w:rsid w:val="00C65195"/>
    <w:rsid w:val="00C66682"/>
    <w:rsid w:val="00C67474"/>
    <w:rsid w:val="00C7280D"/>
    <w:rsid w:val="00C73ECC"/>
    <w:rsid w:val="00C742A4"/>
    <w:rsid w:val="00C74BCD"/>
    <w:rsid w:val="00C74F14"/>
    <w:rsid w:val="00C76DD6"/>
    <w:rsid w:val="00C821BF"/>
    <w:rsid w:val="00C90B8D"/>
    <w:rsid w:val="00C955B3"/>
    <w:rsid w:val="00C9623C"/>
    <w:rsid w:val="00C97478"/>
    <w:rsid w:val="00CA093F"/>
    <w:rsid w:val="00CA1DA0"/>
    <w:rsid w:val="00CA5E9B"/>
    <w:rsid w:val="00CB6680"/>
    <w:rsid w:val="00CB690C"/>
    <w:rsid w:val="00CB6D80"/>
    <w:rsid w:val="00CC0D46"/>
    <w:rsid w:val="00CC27FA"/>
    <w:rsid w:val="00CC53A3"/>
    <w:rsid w:val="00CC69ED"/>
    <w:rsid w:val="00CE1EE2"/>
    <w:rsid w:val="00CE4A29"/>
    <w:rsid w:val="00CE530B"/>
    <w:rsid w:val="00CF1628"/>
    <w:rsid w:val="00CF3977"/>
    <w:rsid w:val="00CF61B4"/>
    <w:rsid w:val="00CF6D8D"/>
    <w:rsid w:val="00CF7D2A"/>
    <w:rsid w:val="00D05547"/>
    <w:rsid w:val="00D116BB"/>
    <w:rsid w:val="00D125F4"/>
    <w:rsid w:val="00D271B3"/>
    <w:rsid w:val="00D271F3"/>
    <w:rsid w:val="00D27B14"/>
    <w:rsid w:val="00D3363B"/>
    <w:rsid w:val="00D449F9"/>
    <w:rsid w:val="00D529CB"/>
    <w:rsid w:val="00D57F19"/>
    <w:rsid w:val="00D623DF"/>
    <w:rsid w:val="00D70374"/>
    <w:rsid w:val="00D717C8"/>
    <w:rsid w:val="00D7388F"/>
    <w:rsid w:val="00D75EE9"/>
    <w:rsid w:val="00D772B0"/>
    <w:rsid w:val="00D80AD3"/>
    <w:rsid w:val="00D81B45"/>
    <w:rsid w:val="00D85D9A"/>
    <w:rsid w:val="00D87B8D"/>
    <w:rsid w:val="00D942EA"/>
    <w:rsid w:val="00D97CEB"/>
    <w:rsid w:val="00DA4C42"/>
    <w:rsid w:val="00DA5B79"/>
    <w:rsid w:val="00DB3073"/>
    <w:rsid w:val="00DB32D3"/>
    <w:rsid w:val="00DB7A11"/>
    <w:rsid w:val="00DC2C7E"/>
    <w:rsid w:val="00DC465A"/>
    <w:rsid w:val="00DD7169"/>
    <w:rsid w:val="00DD7733"/>
    <w:rsid w:val="00DD7FDB"/>
    <w:rsid w:val="00DE279A"/>
    <w:rsid w:val="00DE290A"/>
    <w:rsid w:val="00DE6287"/>
    <w:rsid w:val="00DF166B"/>
    <w:rsid w:val="00DF1ED9"/>
    <w:rsid w:val="00DF551E"/>
    <w:rsid w:val="00DF75AD"/>
    <w:rsid w:val="00E0458C"/>
    <w:rsid w:val="00E10782"/>
    <w:rsid w:val="00E14B62"/>
    <w:rsid w:val="00E14FC8"/>
    <w:rsid w:val="00E161EE"/>
    <w:rsid w:val="00E16901"/>
    <w:rsid w:val="00E169EF"/>
    <w:rsid w:val="00E1769F"/>
    <w:rsid w:val="00E20A19"/>
    <w:rsid w:val="00E2544A"/>
    <w:rsid w:val="00E379F0"/>
    <w:rsid w:val="00E516BD"/>
    <w:rsid w:val="00E70BF0"/>
    <w:rsid w:val="00E70EFA"/>
    <w:rsid w:val="00E72A41"/>
    <w:rsid w:val="00E72DC7"/>
    <w:rsid w:val="00E745CD"/>
    <w:rsid w:val="00E8014B"/>
    <w:rsid w:val="00E87F14"/>
    <w:rsid w:val="00E90628"/>
    <w:rsid w:val="00EA4081"/>
    <w:rsid w:val="00EA5063"/>
    <w:rsid w:val="00EA533C"/>
    <w:rsid w:val="00EB6F89"/>
    <w:rsid w:val="00EB7EBC"/>
    <w:rsid w:val="00EC19E3"/>
    <w:rsid w:val="00EC4D4A"/>
    <w:rsid w:val="00ED11E4"/>
    <w:rsid w:val="00ED4EE1"/>
    <w:rsid w:val="00ED5199"/>
    <w:rsid w:val="00ED576E"/>
    <w:rsid w:val="00ED633F"/>
    <w:rsid w:val="00EF42BC"/>
    <w:rsid w:val="00EF5355"/>
    <w:rsid w:val="00EF551D"/>
    <w:rsid w:val="00EF6A8D"/>
    <w:rsid w:val="00F13473"/>
    <w:rsid w:val="00F17A0B"/>
    <w:rsid w:val="00F21E01"/>
    <w:rsid w:val="00F237A6"/>
    <w:rsid w:val="00F27A38"/>
    <w:rsid w:val="00F301B7"/>
    <w:rsid w:val="00F41F01"/>
    <w:rsid w:val="00F42F5F"/>
    <w:rsid w:val="00F4693B"/>
    <w:rsid w:val="00F51197"/>
    <w:rsid w:val="00F5125F"/>
    <w:rsid w:val="00F5272B"/>
    <w:rsid w:val="00F53F71"/>
    <w:rsid w:val="00F612A1"/>
    <w:rsid w:val="00F647F1"/>
    <w:rsid w:val="00F73CA6"/>
    <w:rsid w:val="00F741CF"/>
    <w:rsid w:val="00F758CA"/>
    <w:rsid w:val="00F8470E"/>
    <w:rsid w:val="00F91492"/>
    <w:rsid w:val="00FA6D04"/>
    <w:rsid w:val="00FA7923"/>
    <w:rsid w:val="00FB4030"/>
    <w:rsid w:val="00FB7A73"/>
    <w:rsid w:val="00FC06F8"/>
    <w:rsid w:val="00FC072B"/>
    <w:rsid w:val="00FC2B48"/>
    <w:rsid w:val="00FD072D"/>
    <w:rsid w:val="00FD14E4"/>
    <w:rsid w:val="00FD5C2C"/>
    <w:rsid w:val="00FD7EA7"/>
    <w:rsid w:val="00FE1C18"/>
    <w:rsid w:val="00FE3C4D"/>
    <w:rsid w:val="00FE4D62"/>
    <w:rsid w:val="00FE52D7"/>
    <w:rsid w:val="00FE71D7"/>
    <w:rsid w:val="00FF1B23"/>
    <w:rsid w:val="00FF2995"/>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034D"/>
  <w15:docId w15:val="{6669B079-0F01-466B-AA05-C89795E2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D5E"/>
    <w:rPr>
      <w:color w:val="0000FF" w:themeColor="hyperlink"/>
      <w:u w:val="single"/>
    </w:rPr>
  </w:style>
  <w:style w:type="paragraph" w:styleId="ListParagraph">
    <w:name w:val="List Paragraph"/>
    <w:basedOn w:val="Normal"/>
    <w:uiPriority w:val="34"/>
    <w:qFormat/>
    <w:rsid w:val="009A5D5E"/>
    <w:pPr>
      <w:ind w:left="720"/>
      <w:contextualSpacing/>
    </w:pPr>
  </w:style>
  <w:style w:type="paragraph" w:styleId="Header">
    <w:name w:val="header"/>
    <w:basedOn w:val="Normal"/>
    <w:link w:val="HeaderChar"/>
    <w:uiPriority w:val="99"/>
    <w:unhideWhenUsed/>
    <w:rsid w:val="00AA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07"/>
  </w:style>
  <w:style w:type="paragraph" w:styleId="Footer">
    <w:name w:val="footer"/>
    <w:basedOn w:val="Normal"/>
    <w:link w:val="FooterChar"/>
    <w:uiPriority w:val="99"/>
    <w:unhideWhenUsed/>
    <w:rsid w:val="00AA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14B3-4289-4859-A6D0-00FF9F9B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 Bostin</dc:creator>
  <cp:lastModifiedBy>Shep Bostin</cp:lastModifiedBy>
  <cp:revision>5</cp:revision>
  <dcterms:created xsi:type="dcterms:W3CDTF">2018-02-08T03:23:00Z</dcterms:created>
  <dcterms:modified xsi:type="dcterms:W3CDTF">2022-02-02T02:58:00Z</dcterms:modified>
</cp:coreProperties>
</file>